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7A" w:rsidRPr="008E0A7A" w:rsidRDefault="008E0A7A" w:rsidP="008E0A7A">
      <w:pPr>
        <w:shd w:val="clear" w:color="auto" w:fill="F6F6F6"/>
        <w:spacing w:after="0" w:line="315" w:lineRule="atLeast"/>
        <w:jc w:val="center"/>
        <w:rPr>
          <w:rFonts w:ascii="Georgia" w:eastAsia="Times New Roman" w:hAnsi="Georgia" w:cs="Times New Roman"/>
          <w:color w:val="222222"/>
          <w:sz w:val="21"/>
          <w:szCs w:val="21"/>
          <w:lang w:eastAsia="tr-TR"/>
        </w:rPr>
      </w:pPr>
      <w:bookmarkStart w:id="0" w:name="_GoBack"/>
      <w:r w:rsidRPr="008E0A7A">
        <w:rPr>
          <w:rFonts w:ascii="Times New Roman" w:eastAsia="Times New Roman" w:hAnsi="Times New Roman" w:cs="Times New Roman"/>
          <w:b/>
          <w:bCs/>
          <w:color w:val="222222"/>
          <w:sz w:val="24"/>
          <w:szCs w:val="24"/>
          <w:lang w:eastAsia="tr-TR"/>
        </w:rPr>
        <w:t>Engelliler hakkında kanun </w:t>
      </w:r>
      <w:bookmarkEnd w:id="0"/>
      <w:r w:rsidRPr="008E0A7A">
        <w:rPr>
          <w:rFonts w:ascii="Georgia" w:eastAsia="Times New Roman" w:hAnsi="Georgia" w:cs="Times New Roman"/>
          <w:color w:val="222222"/>
          <w:sz w:val="21"/>
          <w:szCs w:val="21"/>
          <w:lang w:eastAsia="tr-TR"/>
        </w:rPr>
        <w:br/>
      </w:r>
      <w:r w:rsidRPr="008E0A7A">
        <w:rPr>
          <w:rFonts w:ascii="Georgia" w:eastAsia="Times New Roman" w:hAnsi="Georgia" w:cs="Times New Roman"/>
          <w:color w:val="222222"/>
          <w:sz w:val="21"/>
          <w:szCs w:val="21"/>
          <w:lang w:eastAsia="tr-TR"/>
        </w:rPr>
        <w:br/>
      </w:r>
      <w:proofErr w:type="spellStart"/>
      <w:r w:rsidRPr="008E0A7A">
        <w:rPr>
          <w:rFonts w:ascii="Georgia" w:eastAsia="Times New Roman" w:hAnsi="Georgia" w:cs="Times New Roman"/>
          <w:b/>
          <w:bCs/>
          <w:color w:val="222222"/>
          <w:sz w:val="21"/>
          <w:szCs w:val="21"/>
          <w:lang w:eastAsia="tr-TR"/>
        </w:rPr>
        <w:t>Kanun</w:t>
      </w:r>
      <w:proofErr w:type="spellEnd"/>
      <w:r w:rsidRPr="008E0A7A">
        <w:rPr>
          <w:rFonts w:ascii="Georgia" w:eastAsia="Times New Roman" w:hAnsi="Georgia" w:cs="Times New Roman"/>
          <w:b/>
          <w:bCs/>
          <w:color w:val="222222"/>
          <w:sz w:val="21"/>
          <w:szCs w:val="21"/>
          <w:lang w:eastAsia="tr-TR"/>
        </w:rPr>
        <w:t xml:space="preserve"> </w:t>
      </w:r>
      <w:proofErr w:type="gramStart"/>
      <w:r w:rsidRPr="008E0A7A">
        <w:rPr>
          <w:rFonts w:ascii="Georgia" w:eastAsia="Times New Roman" w:hAnsi="Georgia" w:cs="Times New Roman"/>
          <w:b/>
          <w:bCs/>
          <w:color w:val="222222"/>
          <w:sz w:val="21"/>
          <w:szCs w:val="21"/>
          <w:lang w:eastAsia="tr-TR"/>
        </w:rPr>
        <w:t>Numarası : 5378</w:t>
      </w:r>
      <w:proofErr w:type="gramEnd"/>
      <w:r w:rsidRPr="008E0A7A">
        <w:rPr>
          <w:rFonts w:ascii="Georgia" w:eastAsia="Times New Roman" w:hAnsi="Georgia" w:cs="Times New Roman"/>
          <w:color w:val="222222"/>
          <w:sz w:val="21"/>
          <w:szCs w:val="21"/>
          <w:lang w:eastAsia="tr-TR"/>
        </w:rPr>
        <w:br/>
      </w:r>
      <w:r w:rsidRPr="008E0A7A">
        <w:rPr>
          <w:rFonts w:ascii="Georgia" w:eastAsia="Times New Roman" w:hAnsi="Georgia" w:cs="Times New Roman"/>
          <w:b/>
          <w:bCs/>
          <w:color w:val="222222"/>
          <w:sz w:val="21"/>
          <w:szCs w:val="21"/>
          <w:lang w:eastAsia="tr-TR"/>
        </w:rPr>
        <w:t>Kabul Tarihi : 1/7/2005</w:t>
      </w:r>
      <w:r w:rsidRPr="008E0A7A">
        <w:rPr>
          <w:rFonts w:ascii="Georgia" w:eastAsia="Times New Roman" w:hAnsi="Georgia" w:cs="Times New Roman"/>
          <w:color w:val="222222"/>
          <w:sz w:val="21"/>
          <w:szCs w:val="21"/>
          <w:lang w:eastAsia="tr-TR"/>
        </w:rPr>
        <w:br/>
      </w:r>
      <w:r w:rsidRPr="008E0A7A">
        <w:rPr>
          <w:rFonts w:ascii="Georgia" w:eastAsia="Times New Roman" w:hAnsi="Georgia" w:cs="Times New Roman"/>
          <w:b/>
          <w:bCs/>
          <w:color w:val="222222"/>
          <w:sz w:val="21"/>
          <w:szCs w:val="21"/>
          <w:lang w:eastAsia="tr-TR"/>
        </w:rPr>
        <w:t xml:space="preserve">Yayımlandığı </w:t>
      </w:r>
      <w:proofErr w:type="spellStart"/>
      <w:r w:rsidRPr="008E0A7A">
        <w:rPr>
          <w:rFonts w:ascii="Georgia" w:eastAsia="Times New Roman" w:hAnsi="Georgia" w:cs="Times New Roman"/>
          <w:b/>
          <w:bCs/>
          <w:color w:val="222222"/>
          <w:sz w:val="21"/>
          <w:szCs w:val="21"/>
          <w:lang w:eastAsia="tr-TR"/>
        </w:rPr>
        <w:t>R.Gazete</w:t>
      </w:r>
      <w:proofErr w:type="spellEnd"/>
      <w:r w:rsidRPr="008E0A7A">
        <w:rPr>
          <w:rFonts w:ascii="Georgia" w:eastAsia="Times New Roman" w:hAnsi="Georgia" w:cs="Times New Roman"/>
          <w:b/>
          <w:bCs/>
          <w:color w:val="222222"/>
          <w:sz w:val="21"/>
          <w:szCs w:val="21"/>
          <w:lang w:eastAsia="tr-TR"/>
        </w:rPr>
        <w:t>: Tarih: 7/7/2005 Sayı : 25868</w:t>
      </w:r>
    </w:p>
    <w:p w:rsidR="008E0A7A" w:rsidRPr="008E0A7A" w:rsidRDefault="008E0A7A" w:rsidP="008E0A7A">
      <w:pPr>
        <w:shd w:val="clear" w:color="auto" w:fill="F6F6F6"/>
        <w:spacing w:after="0" w:line="315" w:lineRule="atLeast"/>
        <w:jc w:val="center"/>
        <w:rPr>
          <w:rFonts w:ascii="Georgia" w:eastAsia="Times New Roman" w:hAnsi="Georgia" w:cs="Times New Roman"/>
          <w:color w:val="222222"/>
          <w:sz w:val="21"/>
          <w:szCs w:val="21"/>
          <w:lang w:eastAsia="tr-TR"/>
        </w:rPr>
      </w:pPr>
      <w:r w:rsidRPr="008E0A7A">
        <w:rPr>
          <w:rFonts w:ascii="Arial" w:eastAsia="Times New Roman" w:hAnsi="Arial" w:cs="Arial"/>
          <w:b/>
          <w:bCs/>
          <w:color w:val="222222"/>
          <w:sz w:val="20"/>
          <w:szCs w:val="20"/>
          <w:lang w:eastAsia="tr-TR"/>
        </w:rPr>
        <w:t>Yayımlandığı</w:t>
      </w:r>
      <w:r w:rsidRPr="008E0A7A">
        <w:rPr>
          <w:rFonts w:ascii="Times New Roman" w:eastAsia="Times New Roman" w:hAnsi="Times New Roman" w:cs="Times New Roman"/>
          <w:b/>
          <w:bCs/>
          <w:color w:val="222222"/>
          <w:sz w:val="20"/>
          <w:szCs w:val="20"/>
          <w:lang w:eastAsia="tr-TR"/>
        </w:rPr>
        <w:t> </w:t>
      </w:r>
      <w:proofErr w:type="gramStart"/>
      <w:r w:rsidRPr="008E0A7A">
        <w:rPr>
          <w:rFonts w:ascii="Times New Roman" w:eastAsia="Times New Roman" w:hAnsi="Times New Roman" w:cs="Times New Roman"/>
          <w:b/>
          <w:bCs/>
          <w:color w:val="222222"/>
          <w:sz w:val="20"/>
          <w:szCs w:val="20"/>
          <w:lang w:eastAsia="tr-TR"/>
        </w:rPr>
        <w:t>Düstur            : Tertip</w:t>
      </w:r>
      <w:proofErr w:type="gramEnd"/>
      <w:r w:rsidRPr="008E0A7A">
        <w:rPr>
          <w:rFonts w:ascii="Times New Roman" w:eastAsia="Times New Roman" w:hAnsi="Times New Roman" w:cs="Times New Roman"/>
          <w:b/>
          <w:bCs/>
          <w:color w:val="222222"/>
          <w:sz w:val="20"/>
          <w:szCs w:val="20"/>
          <w:lang w:eastAsia="tr-TR"/>
        </w:rPr>
        <w:t xml:space="preserve"> : 5  Cilt : 44 </w:t>
      </w:r>
    </w:p>
    <w:p w:rsidR="008E0A7A" w:rsidRPr="008E0A7A" w:rsidRDefault="008E0A7A" w:rsidP="008E0A7A">
      <w:pPr>
        <w:shd w:val="clear" w:color="auto" w:fill="F6F6F6"/>
        <w:spacing w:after="0" w:line="315"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w:t>
      </w:r>
    </w:p>
    <w:p w:rsidR="008E0A7A" w:rsidRPr="008E0A7A" w:rsidRDefault="008E0A7A" w:rsidP="008E0A7A">
      <w:pPr>
        <w:shd w:val="clear" w:color="auto" w:fill="F6F6F6"/>
        <w:spacing w:after="0" w:line="220"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BİRİNCİ BÖLÜM</w:t>
      </w:r>
    </w:p>
    <w:p w:rsidR="008E0A7A" w:rsidRPr="008E0A7A" w:rsidRDefault="008E0A7A" w:rsidP="008E0A7A">
      <w:pPr>
        <w:shd w:val="clear" w:color="auto" w:fill="F6F6F6"/>
        <w:spacing w:after="0" w:line="220"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Amaç, Kapsam, Tanımlar ve Genel Esaslar</w:t>
      </w:r>
    </w:p>
    <w:p w:rsidR="008E0A7A" w:rsidRPr="008E0A7A" w:rsidRDefault="008E0A7A" w:rsidP="008E0A7A">
      <w:pPr>
        <w:shd w:val="clear" w:color="auto" w:fill="F6F6F6"/>
        <w:spacing w:after="0" w:line="22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Amaç</w:t>
      </w:r>
    </w:p>
    <w:p w:rsidR="008E0A7A" w:rsidRPr="008E0A7A" w:rsidRDefault="008E0A7A" w:rsidP="008E0A7A">
      <w:pPr>
        <w:shd w:val="clear" w:color="auto" w:fill="F6F6F6"/>
        <w:spacing w:after="0" w:line="22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Madde 1-</w:t>
      </w:r>
      <w:r w:rsidRPr="008E0A7A">
        <w:rPr>
          <w:rFonts w:ascii="Georgia" w:eastAsia="Times New Roman" w:hAnsi="Georgia" w:cs="Times New Roman"/>
          <w:color w:val="222222"/>
          <w:sz w:val="18"/>
          <w:szCs w:val="18"/>
          <w:lang w:eastAsia="tr-TR"/>
        </w:rPr>
        <w:t> </w:t>
      </w:r>
      <w:r w:rsidRPr="008E0A7A">
        <w:rPr>
          <w:rFonts w:ascii="Georgia" w:eastAsia="Times New Roman" w:hAnsi="Georgia" w:cs="Times New Roman"/>
          <w:b/>
          <w:bCs/>
          <w:color w:val="222222"/>
          <w:sz w:val="18"/>
          <w:szCs w:val="18"/>
          <w:lang w:eastAsia="tr-TR"/>
        </w:rPr>
        <w:t>(De</w:t>
      </w:r>
      <w:r w:rsidRPr="008E0A7A">
        <w:rPr>
          <w:rFonts w:ascii="Times" w:eastAsia="Times New Roman" w:hAnsi="Times" w:cs="Times"/>
          <w:b/>
          <w:bCs/>
          <w:color w:val="222222"/>
          <w:sz w:val="18"/>
          <w:szCs w:val="18"/>
          <w:lang w:eastAsia="tr-TR"/>
        </w:rPr>
        <w:t>ğ</w:t>
      </w:r>
      <w:r w:rsidRPr="008E0A7A">
        <w:rPr>
          <w:rFonts w:ascii="Georgia" w:eastAsia="Times New Roman" w:hAnsi="Georgia" w:cs="Times New Roman"/>
          <w:b/>
          <w:bCs/>
          <w:color w:val="222222"/>
          <w:sz w:val="18"/>
          <w:szCs w:val="18"/>
          <w:lang w:eastAsia="tr-TR"/>
        </w:rPr>
        <w:t>i</w:t>
      </w:r>
      <w:r w:rsidRPr="008E0A7A">
        <w:rPr>
          <w:rFonts w:ascii="Times" w:eastAsia="Times New Roman" w:hAnsi="Times" w:cs="Times"/>
          <w:b/>
          <w:bCs/>
          <w:color w:val="222222"/>
          <w:sz w:val="18"/>
          <w:szCs w:val="18"/>
          <w:lang w:eastAsia="tr-TR"/>
        </w:rPr>
        <w:t>ş</w:t>
      </w:r>
      <w:r w:rsidRPr="008E0A7A">
        <w:rPr>
          <w:rFonts w:ascii="Georgia" w:eastAsia="Times New Roman" w:hAnsi="Georgia" w:cs="Times New Roman"/>
          <w:b/>
          <w:bCs/>
          <w:color w:val="222222"/>
          <w:sz w:val="18"/>
          <w:szCs w:val="18"/>
          <w:lang w:eastAsia="tr-TR"/>
        </w:rPr>
        <w:t>ik:</w:t>
      </w:r>
      <w:proofErr w:type="gramStart"/>
      <w:r w:rsidRPr="008E0A7A">
        <w:rPr>
          <w:rFonts w:ascii="Georgia" w:eastAsia="Times New Roman" w:hAnsi="Georgia" w:cs="Times New Roman"/>
          <w:b/>
          <w:bCs/>
          <w:color w:val="222222"/>
          <w:sz w:val="18"/>
          <w:szCs w:val="18"/>
          <w:lang w:eastAsia="tr-TR"/>
        </w:rPr>
        <w:t>6/2/2014</w:t>
      </w:r>
      <w:proofErr w:type="gramEnd"/>
      <w:r w:rsidRPr="008E0A7A">
        <w:rPr>
          <w:rFonts w:ascii="Georgia" w:eastAsia="Times New Roman" w:hAnsi="Georgia" w:cs="Times New Roman"/>
          <w:b/>
          <w:bCs/>
          <w:color w:val="222222"/>
          <w:sz w:val="18"/>
          <w:szCs w:val="18"/>
          <w:lang w:eastAsia="tr-TR"/>
        </w:rPr>
        <w:t xml:space="preserve">-6518/62 </w:t>
      </w:r>
      <w:proofErr w:type="spellStart"/>
      <w:r w:rsidRPr="008E0A7A">
        <w:rPr>
          <w:rFonts w:ascii="Georgia" w:eastAsia="Times New Roman" w:hAnsi="Georgia" w:cs="Times New Roman"/>
          <w:b/>
          <w:bCs/>
          <w:color w:val="222222"/>
          <w:sz w:val="18"/>
          <w:szCs w:val="18"/>
          <w:lang w:eastAsia="tr-TR"/>
        </w:rPr>
        <w:t>md.</w:t>
      </w:r>
      <w:proofErr w:type="spellEnd"/>
      <w:r w:rsidRPr="008E0A7A">
        <w:rPr>
          <w:rFonts w:ascii="Georgia" w:eastAsia="Times New Roman" w:hAnsi="Georgia" w:cs="Times New Roman"/>
          <w:b/>
          <w:bCs/>
          <w:color w:val="222222"/>
          <w:sz w:val="18"/>
          <w:szCs w:val="18"/>
          <w:lang w:eastAsia="tr-TR"/>
        </w:rPr>
        <w:t>)</w:t>
      </w:r>
    </w:p>
    <w:p w:rsidR="008E0A7A" w:rsidRPr="008E0A7A" w:rsidRDefault="008E0A7A" w:rsidP="008E0A7A">
      <w:pPr>
        <w:shd w:val="clear" w:color="auto" w:fill="F6F6F6"/>
        <w:spacing w:after="0" w:line="22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w:t>
      </w:r>
      <w:r w:rsidRPr="008E0A7A">
        <w:rPr>
          <w:rFonts w:ascii="Georgia" w:eastAsia="Times New Roman" w:hAnsi="Georgia" w:cs="Times New Roman"/>
          <w:color w:val="222222"/>
          <w:sz w:val="18"/>
          <w:szCs w:val="18"/>
          <w:lang w:eastAsia="tr-TR"/>
        </w:rPr>
        <w:t>Bu Kanunun amacı; engellilerin temel hak ve özgürlüklerden faydalanmasını teşvik ve temin ederek ve doğuştan sahip oldukları onura saygıyı güçlendirerek toplumsal hayata diğer bireylerle eşit koşullarda tam ve etkin katılımlarının sağlanması ve engelliliği önleyici tedbirlerin alınması için gerekli düzenlemelerin yapılmasını sağlamaktır.</w:t>
      </w:r>
    </w:p>
    <w:p w:rsidR="008E0A7A" w:rsidRPr="008E0A7A" w:rsidRDefault="008E0A7A" w:rsidP="008E0A7A">
      <w:pPr>
        <w:shd w:val="clear" w:color="auto" w:fill="F6F6F6"/>
        <w:spacing w:after="0" w:line="22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Kapsam </w:t>
      </w:r>
      <w:r w:rsidRPr="008E0A7A">
        <w:rPr>
          <w:rFonts w:ascii="Georgia" w:eastAsia="Times New Roman" w:hAnsi="Georgia" w:cs="Times New Roman"/>
          <w:color w:val="222222"/>
          <w:sz w:val="18"/>
          <w:szCs w:val="18"/>
          <w:vertAlign w:val="superscript"/>
          <w:lang w:eastAsia="tr-TR"/>
        </w:rPr>
        <w:t>(1)</w:t>
      </w:r>
    </w:p>
    <w:p w:rsidR="008E0A7A" w:rsidRPr="008E0A7A" w:rsidRDefault="008E0A7A" w:rsidP="008E0A7A">
      <w:pPr>
        <w:shd w:val="clear" w:color="auto" w:fill="F6F6F6"/>
        <w:spacing w:after="0" w:line="22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Madde 2-</w:t>
      </w:r>
      <w:r w:rsidRPr="008E0A7A">
        <w:rPr>
          <w:rFonts w:ascii="Georgia" w:eastAsia="Times New Roman" w:hAnsi="Georgia" w:cs="Times New Roman"/>
          <w:color w:val="222222"/>
          <w:sz w:val="18"/>
          <w:szCs w:val="18"/>
          <w:lang w:eastAsia="tr-TR"/>
        </w:rPr>
        <w:t> Bu Kanun engellileri, ailelerini, engellilere yönelik hizmet veren kurum ve kuruluşlar ile diğer ilgilileri kapsar.</w:t>
      </w:r>
    </w:p>
    <w:p w:rsidR="008E0A7A" w:rsidRPr="008E0A7A" w:rsidRDefault="008E0A7A" w:rsidP="008E0A7A">
      <w:pPr>
        <w:shd w:val="clear" w:color="auto" w:fill="F6F6F6"/>
        <w:spacing w:after="0" w:line="22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Tanımlar</w:t>
      </w:r>
    </w:p>
    <w:p w:rsidR="008E0A7A" w:rsidRPr="008E0A7A" w:rsidRDefault="008E0A7A" w:rsidP="008E0A7A">
      <w:pPr>
        <w:shd w:val="clear" w:color="auto" w:fill="F6F6F6"/>
        <w:spacing w:after="0" w:line="22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Madde 3-</w:t>
      </w:r>
      <w:r w:rsidRPr="008E0A7A">
        <w:rPr>
          <w:rFonts w:ascii="Georgia" w:eastAsia="Times New Roman" w:hAnsi="Georgia" w:cs="Times New Roman"/>
          <w:color w:val="222222"/>
          <w:sz w:val="18"/>
          <w:szCs w:val="18"/>
          <w:lang w:eastAsia="tr-TR"/>
        </w:rPr>
        <w:t> </w:t>
      </w:r>
      <w:r w:rsidRPr="008E0A7A">
        <w:rPr>
          <w:rFonts w:ascii="Georgia" w:eastAsia="Times New Roman" w:hAnsi="Georgia" w:cs="Times New Roman"/>
          <w:b/>
          <w:bCs/>
          <w:color w:val="222222"/>
          <w:sz w:val="18"/>
          <w:szCs w:val="18"/>
          <w:lang w:eastAsia="tr-TR"/>
        </w:rPr>
        <w:t>(De</w:t>
      </w:r>
      <w:r w:rsidRPr="008E0A7A">
        <w:rPr>
          <w:rFonts w:ascii="Times" w:eastAsia="Times New Roman" w:hAnsi="Times" w:cs="Times"/>
          <w:b/>
          <w:bCs/>
          <w:color w:val="222222"/>
          <w:sz w:val="18"/>
          <w:szCs w:val="18"/>
          <w:lang w:eastAsia="tr-TR"/>
        </w:rPr>
        <w:t>ğ</w:t>
      </w:r>
      <w:r w:rsidRPr="008E0A7A">
        <w:rPr>
          <w:rFonts w:ascii="Georgia" w:eastAsia="Times New Roman" w:hAnsi="Georgia" w:cs="Times New Roman"/>
          <w:b/>
          <w:bCs/>
          <w:color w:val="222222"/>
          <w:sz w:val="18"/>
          <w:szCs w:val="18"/>
          <w:lang w:eastAsia="tr-TR"/>
        </w:rPr>
        <w:t>i</w:t>
      </w:r>
      <w:r w:rsidRPr="008E0A7A">
        <w:rPr>
          <w:rFonts w:ascii="Times" w:eastAsia="Times New Roman" w:hAnsi="Times" w:cs="Times"/>
          <w:b/>
          <w:bCs/>
          <w:color w:val="222222"/>
          <w:sz w:val="18"/>
          <w:szCs w:val="18"/>
          <w:lang w:eastAsia="tr-TR"/>
        </w:rPr>
        <w:t>ş</w:t>
      </w:r>
      <w:r w:rsidRPr="008E0A7A">
        <w:rPr>
          <w:rFonts w:ascii="Georgia" w:eastAsia="Times New Roman" w:hAnsi="Georgia" w:cs="Times New Roman"/>
          <w:b/>
          <w:bCs/>
          <w:color w:val="222222"/>
          <w:sz w:val="18"/>
          <w:szCs w:val="18"/>
          <w:lang w:eastAsia="tr-TR"/>
        </w:rPr>
        <w:t>ik:</w:t>
      </w:r>
      <w:proofErr w:type="gramStart"/>
      <w:r w:rsidRPr="008E0A7A">
        <w:rPr>
          <w:rFonts w:ascii="Georgia" w:eastAsia="Times New Roman" w:hAnsi="Georgia" w:cs="Times New Roman"/>
          <w:b/>
          <w:bCs/>
          <w:color w:val="222222"/>
          <w:sz w:val="18"/>
          <w:szCs w:val="18"/>
          <w:lang w:eastAsia="tr-TR"/>
        </w:rPr>
        <w:t>6/2/2014</w:t>
      </w:r>
      <w:proofErr w:type="gramEnd"/>
      <w:r w:rsidRPr="008E0A7A">
        <w:rPr>
          <w:rFonts w:ascii="Georgia" w:eastAsia="Times New Roman" w:hAnsi="Georgia" w:cs="Times New Roman"/>
          <w:b/>
          <w:bCs/>
          <w:color w:val="222222"/>
          <w:sz w:val="18"/>
          <w:szCs w:val="18"/>
          <w:lang w:eastAsia="tr-TR"/>
        </w:rPr>
        <w:t xml:space="preserve">-6518/63 </w:t>
      </w:r>
      <w:proofErr w:type="spellStart"/>
      <w:r w:rsidRPr="008E0A7A">
        <w:rPr>
          <w:rFonts w:ascii="Georgia" w:eastAsia="Times New Roman" w:hAnsi="Georgia" w:cs="Times New Roman"/>
          <w:b/>
          <w:bCs/>
          <w:color w:val="222222"/>
          <w:sz w:val="18"/>
          <w:szCs w:val="18"/>
          <w:lang w:eastAsia="tr-TR"/>
        </w:rPr>
        <w:t>md.</w:t>
      </w:r>
      <w:proofErr w:type="spellEnd"/>
      <w:r w:rsidRPr="008E0A7A">
        <w:rPr>
          <w:rFonts w:ascii="Georgia" w:eastAsia="Times New Roman" w:hAnsi="Georgia" w:cs="Times New Roman"/>
          <w:b/>
          <w:bCs/>
          <w:color w:val="222222"/>
          <w:sz w:val="18"/>
          <w:szCs w:val="18"/>
          <w:lang w:eastAsia="tr-TR"/>
        </w:rPr>
        <w:t>)</w:t>
      </w:r>
    </w:p>
    <w:p w:rsidR="008E0A7A" w:rsidRPr="008E0A7A" w:rsidRDefault="008E0A7A" w:rsidP="008E0A7A">
      <w:pPr>
        <w:shd w:val="clear" w:color="auto" w:fill="F6F6F6"/>
        <w:spacing w:after="0" w:line="22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w:t>
      </w:r>
      <w:r w:rsidRPr="008E0A7A">
        <w:rPr>
          <w:rFonts w:ascii="Georgia" w:eastAsia="Times New Roman" w:hAnsi="Georgia" w:cs="Times New Roman"/>
          <w:color w:val="222222"/>
          <w:sz w:val="18"/>
          <w:szCs w:val="18"/>
          <w:lang w:eastAsia="tr-TR"/>
        </w:rPr>
        <w:t>Bu Kanunun uygulanmasında;</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a) Doğrudan ayrımcılık: Engelliliğe dayalı ayrımcılık temeline dayanan ve engellinin hak ve özgürlüklerden karşılaştırılabilir durumdakilere kıyasla eşit şekilde yararlanmasını engelleyen, kısıtlayan veya zorlaştıran her türlü farklı muameleyi,</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xml:space="preserve">b) Dolaylı ayrımcılık: Görünüşte ayrımcı olmayan her türlü eylem, işlem ve uygulamalar sonucunda engelliliğe dayalı ayrımcılık temeliyle bağlantılı olarak, engellinin hak ve özgürlüklerden yararlanması bakımından nesnel olarak </w:t>
      </w:r>
      <w:proofErr w:type="spellStart"/>
      <w:r w:rsidRPr="008E0A7A">
        <w:rPr>
          <w:rFonts w:ascii="Georgia" w:eastAsia="Times New Roman" w:hAnsi="Georgia" w:cs="Times New Roman"/>
          <w:color w:val="222222"/>
          <w:sz w:val="18"/>
          <w:szCs w:val="18"/>
          <w:lang w:eastAsia="tr-TR"/>
        </w:rPr>
        <w:t>haklılaştırılamayan</w:t>
      </w:r>
      <w:proofErr w:type="spellEnd"/>
      <w:r w:rsidRPr="008E0A7A">
        <w:rPr>
          <w:rFonts w:ascii="Georgia" w:eastAsia="Times New Roman" w:hAnsi="Georgia" w:cs="Times New Roman"/>
          <w:color w:val="222222"/>
          <w:sz w:val="18"/>
          <w:szCs w:val="18"/>
          <w:lang w:eastAsia="tr-TR"/>
        </w:rPr>
        <w:t xml:space="preserve"> dezavantajlı bir konuma sokulmasını,</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c) Engelli: Fiziksel, zihinsel, ruhsal ve duyusal yetilerinde çeşitli düzeyde kayıplarından dolayı topluma diğer bireyler ile birlikte eşit koşullarda tam ve etkin katılımını kısıtlayan tutum ve çevre koşullarından etkilenen bireyi,</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d) Engelliliğe dayalı ayrımcılık: Siyasi, ekonomik, sosyal, kültürel, medeni veya başka herhangi bir alanda insan hak ve temel özgürlüklerinin tam ve diğerleri ile eşit koşullar altında kullanılması veya bunlardan yararlanılması önünde engelliliğe dayalı olarak gerçekleştirilen her türlü ayrım, dışlama veya kısıtlamayı,</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e) Engellilik durumu: Bireyin engelliliğini ve engellilikten kaynaklanan özel gereksinimlerini, uluslararası yöntemleri temel alarak belirleyen derecelendirmeler, sınıflandırmalar ve tanılamaları,</w:t>
      </w:r>
    </w:p>
    <w:p w:rsidR="008E0A7A" w:rsidRPr="008E0A7A" w:rsidRDefault="008E0A7A" w:rsidP="008E0A7A">
      <w:pPr>
        <w:shd w:val="clear" w:color="auto" w:fill="F6F6F6"/>
        <w:spacing w:after="0" w:line="240" w:lineRule="atLeast"/>
        <w:ind w:left="142" w:hanging="142"/>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6"/>
          <w:szCs w:val="16"/>
          <w:lang w:eastAsia="tr-TR"/>
        </w:rPr>
        <w:t>–––––––––––––––––</w:t>
      </w:r>
    </w:p>
    <w:p w:rsidR="008E0A7A" w:rsidRPr="008E0A7A" w:rsidRDefault="008E0A7A" w:rsidP="008E0A7A">
      <w:pPr>
        <w:shd w:val="clear" w:color="auto" w:fill="F6F6F6"/>
        <w:spacing w:after="0" w:line="240" w:lineRule="atLeast"/>
        <w:ind w:left="180" w:hanging="180"/>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6"/>
          <w:szCs w:val="16"/>
          <w:lang w:eastAsia="tr-TR"/>
        </w:rPr>
        <w:t xml:space="preserve">(1) </w:t>
      </w:r>
      <w:proofErr w:type="gramStart"/>
      <w:r w:rsidRPr="008E0A7A">
        <w:rPr>
          <w:rFonts w:ascii="Georgia" w:eastAsia="Times New Roman" w:hAnsi="Georgia" w:cs="Times New Roman"/>
          <w:color w:val="222222"/>
          <w:sz w:val="16"/>
          <w:szCs w:val="16"/>
          <w:lang w:eastAsia="tr-TR"/>
        </w:rPr>
        <w:t>25/4/2013</w:t>
      </w:r>
      <w:proofErr w:type="gramEnd"/>
      <w:r w:rsidRPr="008E0A7A">
        <w:rPr>
          <w:rFonts w:ascii="Georgia" w:eastAsia="Times New Roman" w:hAnsi="Georgia" w:cs="Times New Roman"/>
          <w:color w:val="222222"/>
          <w:sz w:val="16"/>
          <w:szCs w:val="16"/>
          <w:lang w:eastAsia="tr-TR"/>
        </w:rPr>
        <w:t xml:space="preserve"> tarihli ve 6462 sayılı Kanunun 1 inci maddesiyle;</w:t>
      </w:r>
    </w:p>
    <w:p w:rsidR="008E0A7A" w:rsidRPr="008E0A7A" w:rsidRDefault="008E0A7A" w:rsidP="008E0A7A">
      <w:pPr>
        <w:shd w:val="clear" w:color="auto" w:fill="F6F6F6"/>
        <w:spacing w:after="0" w:line="240" w:lineRule="atLeast"/>
        <w:ind w:left="180"/>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6"/>
          <w:szCs w:val="16"/>
          <w:lang w:eastAsia="tr-TR"/>
        </w:rPr>
        <w:t>a) Bu Kanunun Adında yer alan “Özürlüler ve Bazı Kanun ve Kanun Hükmünde Kararnamelerde Değişiklik Yapılması” ibaresi “Engelliler”,</w:t>
      </w:r>
    </w:p>
    <w:p w:rsidR="008E0A7A" w:rsidRPr="008E0A7A" w:rsidRDefault="008E0A7A" w:rsidP="008E0A7A">
      <w:pPr>
        <w:shd w:val="clear" w:color="auto" w:fill="F6F6F6"/>
        <w:spacing w:after="0" w:line="240" w:lineRule="atLeast"/>
        <w:ind w:left="180"/>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6"/>
          <w:szCs w:val="16"/>
          <w:lang w:eastAsia="tr-TR"/>
        </w:rPr>
        <w:t xml:space="preserve">b) 2 </w:t>
      </w:r>
      <w:proofErr w:type="spellStart"/>
      <w:r w:rsidRPr="008E0A7A">
        <w:rPr>
          <w:rFonts w:ascii="Georgia" w:eastAsia="Times New Roman" w:hAnsi="Georgia" w:cs="Times New Roman"/>
          <w:color w:val="222222"/>
          <w:sz w:val="16"/>
          <w:szCs w:val="16"/>
          <w:lang w:eastAsia="tr-TR"/>
        </w:rPr>
        <w:t>nci</w:t>
      </w:r>
      <w:proofErr w:type="spellEnd"/>
      <w:r w:rsidRPr="008E0A7A">
        <w:rPr>
          <w:rFonts w:ascii="Georgia" w:eastAsia="Times New Roman" w:hAnsi="Georgia" w:cs="Times New Roman"/>
          <w:color w:val="222222"/>
          <w:sz w:val="16"/>
          <w:szCs w:val="16"/>
          <w:lang w:eastAsia="tr-TR"/>
        </w:rPr>
        <w:t xml:space="preserve"> maddesinde yer alan “özürlüleri” ve “özürlülere” ibareleri sırasıyla “engellileri” ve “engellilere”,</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Times New Roman" w:eastAsia="Times New Roman" w:hAnsi="Times New Roman" w:cs="Times New Roman"/>
          <w:color w:val="222222"/>
          <w:sz w:val="24"/>
          <w:szCs w:val="24"/>
          <w:lang w:eastAsia="tr-TR"/>
        </w:rPr>
        <w:br w:type="page"/>
      </w:r>
    </w:p>
    <w:p w:rsidR="008E0A7A" w:rsidRPr="008E0A7A" w:rsidRDefault="008E0A7A" w:rsidP="008E0A7A">
      <w:pPr>
        <w:shd w:val="clear" w:color="auto" w:fill="F6F6F6"/>
        <w:spacing w:after="0" w:line="315"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lang w:eastAsia="tr-TR"/>
        </w:rPr>
        <w:lastRenderedPageBreak/>
        <w:t>9464</w:t>
      </w:r>
    </w:p>
    <w:p w:rsidR="008E0A7A" w:rsidRPr="008E0A7A" w:rsidRDefault="008E0A7A" w:rsidP="008E0A7A">
      <w:pPr>
        <w:shd w:val="clear" w:color="auto" w:fill="F6F6F6"/>
        <w:spacing w:after="0" w:line="315"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lang w:eastAsia="tr-TR"/>
        </w:rPr>
        <w:t> </w:t>
      </w:r>
    </w:p>
    <w:p w:rsidR="008E0A7A" w:rsidRPr="008E0A7A" w:rsidRDefault="008E0A7A" w:rsidP="008E0A7A">
      <w:pPr>
        <w:shd w:val="clear" w:color="auto" w:fill="F6F6F6"/>
        <w:spacing w:after="0" w:line="22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f) Erişilebilirlik: Binaların, açık alanların, ulaşım ve bilgilendirme hizmetleri ile bilgi ve iletişim teknolojisinin, engelliler tarafından güvenli ve bağımsız olarak ulaşılabilir ve kullanılabilir olmasını,</w:t>
      </w:r>
    </w:p>
    <w:p w:rsidR="008E0A7A" w:rsidRPr="008E0A7A" w:rsidRDefault="008E0A7A" w:rsidP="008E0A7A">
      <w:pPr>
        <w:shd w:val="clear" w:color="auto" w:fill="F6F6F6"/>
        <w:spacing w:after="0" w:line="22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xml:space="preserve">g) Erişilebilirlik standartları: Türk </w:t>
      </w:r>
      <w:proofErr w:type="spellStart"/>
      <w:r w:rsidRPr="008E0A7A">
        <w:rPr>
          <w:rFonts w:ascii="Georgia" w:eastAsia="Times New Roman" w:hAnsi="Georgia" w:cs="Times New Roman"/>
          <w:color w:val="222222"/>
          <w:sz w:val="18"/>
          <w:szCs w:val="18"/>
          <w:lang w:eastAsia="tr-TR"/>
        </w:rPr>
        <w:t>Standardları</w:t>
      </w:r>
      <w:proofErr w:type="spellEnd"/>
      <w:r w:rsidRPr="008E0A7A">
        <w:rPr>
          <w:rFonts w:ascii="Georgia" w:eastAsia="Times New Roman" w:hAnsi="Georgia" w:cs="Times New Roman"/>
          <w:color w:val="222222"/>
          <w:sz w:val="18"/>
          <w:szCs w:val="18"/>
          <w:lang w:eastAsia="tr-TR"/>
        </w:rPr>
        <w:t xml:space="preserve"> Enstitüsünün erişilebilirlikle ilgili yayımladığı standartları,</w:t>
      </w:r>
    </w:p>
    <w:p w:rsidR="008E0A7A" w:rsidRPr="008E0A7A" w:rsidRDefault="008E0A7A" w:rsidP="008E0A7A">
      <w:pPr>
        <w:shd w:val="clear" w:color="auto" w:fill="F6F6F6"/>
        <w:spacing w:after="0" w:line="22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xml:space="preserve">h) </w:t>
      </w:r>
      <w:proofErr w:type="spellStart"/>
      <w:r w:rsidRPr="008E0A7A">
        <w:rPr>
          <w:rFonts w:ascii="Georgia" w:eastAsia="Times New Roman" w:hAnsi="Georgia" w:cs="Times New Roman"/>
          <w:color w:val="222222"/>
          <w:sz w:val="18"/>
          <w:szCs w:val="18"/>
          <w:lang w:eastAsia="tr-TR"/>
        </w:rPr>
        <w:t>Habilitasyon</w:t>
      </w:r>
      <w:proofErr w:type="spellEnd"/>
      <w:r w:rsidRPr="008E0A7A">
        <w:rPr>
          <w:rFonts w:ascii="Georgia" w:eastAsia="Times New Roman" w:hAnsi="Georgia" w:cs="Times New Roman"/>
          <w:color w:val="222222"/>
          <w:sz w:val="18"/>
          <w:szCs w:val="18"/>
          <w:lang w:eastAsia="tr-TR"/>
        </w:rPr>
        <w:t>: Engellinin bireysel ve toplumsal ihtiyaçlarını karşılayabilmesini ve yaşamını bağımsız bir şekilde sürdürebilmesini sağlamayı amaçlayan fiziksel, sosyal, zihinsel ve mesleki beceriler kazandırmaya yönelik hizmetleri,</w:t>
      </w:r>
    </w:p>
    <w:p w:rsidR="008E0A7A" w:rsidRPr="008E0A7A" w:rsidRDefault="008E0A7A" w:rsidP="008E0A7A">
      <w:pPr>
        <w:shd w:val="clear" w:color="auto" w:fill="F6F6F6"/>
        <w:spacing w:after="0" w:line="22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xml:space="preserve">i) Korumalı işyeri: İş gücü piyasasına kazandırılmaları güç olan zihinsel veya ruhsal engellilere mesleki </w:t>
      </w:r>
      <w:proofErr w:type="gramStart"/>
      <w:r w:rsidRPr="008E0A7A">
        <w:rPr>
          <w:rFonts w:ascii="Georgia" w:eastAsia="Times New Roman" w:hAnsi="Georgia" w:cs="Times New Roman"/>
          <w:color w:val="222222"/>
          <w:sz w:val="18"/>
          <w:szCs w:val="18"/>
          <w:lang w:eastAsia="tr-TR"/>
        </w:rPr>
        <w:t>rehabilitasyon</w:t>
      </w:r>
      <w:proofErr w:type="gramEnd"/>
      <w:r w:rsidRPr="008E0A7A">
        <w:rPr>
          <w:rFonts w:ascii="Georgia" w:eastAsia="Times New Roman" w:hAnsi="Georgia" w:cs="Times New Roman"/>
          <w:color w:val="222222"/>
          <w:sz w:val="18"/>
          <w:szCs w:val="18"/>
          <w:lang w:eastAsia="tr-TR"/>
        </w:rPr>
        <w:t xml:space="preserve"> sağlamak ve istihdam oluşturmak amacıyla Devlet tarafından teknik ve mali yönden desteklenen ve çalışma ortamı özel olarak düzenlenen işyerini,</w:t>
      </w:r>
    </w:p>
    <w:p w:rsidR="008E0A7A" w:rsidRPr="008E0A7A" w:rsidRDefault="008E0A7A" w:rsidP="008E0A7A">
      <w:pPr>
        <w:shd w:val="clear" w:color="auto" w:fill="F6F6F6"/>
        <w:spacing w:after="0" w:line="22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j) Makul düzenleme: Engellilerin insan haklarını ve temel özgürlüklerini tam ve diğer bireylerle eşit şekilde kullanmasını veya bunlardan yararlanmasını sağlamak üzere belirli bir durumda ihtiyaç duyulan, ölçüsüz veya aşırı bir yük getirmeyen, gerekli ve uygun değişiklik ve tedbirleri,</w:t>
      </w:r>
    </w:p>
    <w:p w:rsidR="008E0A7A" w:rsidRPr="008E0A7A" w:rsidRDefault="008E0A7A" w:rsidP="008E0A7A">
      <w:pPr>
        <w:shd w:val="clear" w:color="auto" w:fill="F6F6F6"/>
        <w:spacing w:after="0" w:line="22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k) Rehabilitasyon: Herhangi bir nedenle oluşan engelin etkilerini mümkün olan en az düzeye indirmeyi ve engellinin hayatını bağımsız bir şekilde sürdürebilmesini sağlamayı amaçlayan fiziksel, sosyal, zihinsel ve mesleki beceriler geliştirmeye yönelik hizmetleri,</w:t>
      </w:r>
    </w:p>
    <w:p w:rsidR="008E0A7A" w:rsidRPr="008E0A7A" w:rsidRDefault="008E0A7A" w:rsidP="008E0A7A">
      <w:pPr>
        <w:shd w:val="clear" w:color="auto" w:fill="F6F6F6"/>
        <w:spacing w:after="0" w:line="220" w:lineRule="atLeast"/>
        <w:ind w:firstLine="566"/>
        <w:jc w:val="both"/>
        <w:rPr>
          <w:rFonts w:ascii="Georgia" w:eastAsia="Times New Roman" w:hAnsi="Georgia" w:cs="Times New Roman"/>
          <w:color w:val="222222"/>
          <w:sz w:val="21"/>
          <w:szCs w:val="21"/>
          <w:lang w:eastAsia="tr-TR"/>
        </w:rPr>
      </w:pPr>
      <w:proofErr w:type="gramStart"/>
      <w:r w:rsidRPr="008E0A7A">
        <w:rPr>
          <w:rFonts w:ascii="Georgia" w:eastAsia="Times New Roman" w:hAnsi="Georgia" w:cs="Times New Roman"/>
          <w:color w:val="222222"/>
          <w:sz w:val="18"/>
          <w:szCs w:val="18"/>
          <w:lang w:eastAsia="tr-TR"/>
        </w:rPr>
        <w:t>l) Umuma açık hizmet veren yapı: Kamu hizmeti için kullanılan resmî binalar, ibadet yerleri, özel eğitim ve özel sağlık tesisleri; sinema, tiyatro, opera, müze, kütüphane, konferans salonu gibi kültürel binalar ile gazino, düğün salonu gibi eğlence yapıları; otel, özel yurt, iş hanı, büro, pasaj, çarşı gibi ticari yapılar; spor tesisleri, genel otopark ve buna benzer umuma ait binaları,</w:t>
      </w:r>
      <w:proofErr w:type="gramEnd"/>
    </w:p>
    <w:p w:rsidR="008E0A7A" w:rsidRPr="008E0A7A" w:rsidRDefault="008E0A7A" w:rsidP="008E0A7A">
      <w:pPr>
        <w:shd w:val="clear" w:color="auto" w:fill="F6F6F6"/>
        <w:spacing w:after="0" w:line="22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İfade eder.</w:t>
      </w:r>
    </w:p>
    <w:p w:rsidR="008E0A7A" w:rsidRPr="008E0A7A" w:rsidRDefault="008E0A7A" w:rsidP="008E0A7A">
      <w:pPr>
        <w:shd w:val="clear" w:color="auto" w:fill="F6F6F6"/>
        <w:spacing w:after="0" w:line="22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Genel esaslar</w:t>
      </w:r>
    </w:p>
    <w:p w:rsidR="008E0A7A" w:rsidRPr="008E0A7A" w:rsidRDefault="008E0A7A" w:rsidP="008E0A7A">
      <w:pPr>
        <w:shd w:val="clear" w:color="auto" w:fill="F6F6F6"/>
        <w:spacing w:after="0" w:line="22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Madde 4-</w:t>
      </w:r>
      <w:r w:rsidRPr="008E0A7A">
        <w:rPr>
          <w:rFonts w:ascii="Georgia" w:eastAsia="Times New Roman" w:hAnsi="Georgia" w:cs="Times New Roman"/>
          <w:color w:val="222222"/>
          <w:sz w:val="18"/>
          <w:szCs w:val="18"/>
          <w:lang w:eastAsia="tr-TR"/>
        </w:rPr>
        <w:t> </w:t>
      </w:r>
      <w:r w:rsidRPr="008E0A7A">
        <w:rPr>
          <w:rFonts w:ascii="Georgia" w:eastAsia="Times New Roman" w:hAnsi="Georgia" w:cs="Times New Roman"/>
          <w:b/>
          <w:bCs/>
          <w:color w:val="222222"/>
          <w:sz w:val="18"/>
          <w:szCs w:val="18"/>
          <w:lang w:eastAsia="tr-TR"/>
        </w:rPr>
        <w:t>(De</w:t>
      </w:r>
      <w:r w:rsidRPr="008E0A7A">
        <w:rPr>
          <w:rFonts w:ascii="Times" w:eastAsia="Times New Roman" w:hAnsi="Times" w:cs="Times"/>
          <w:b/>
          <w:bCs/>
          <w:color w:val="222222"/>
          <w:sz w:val="18"/>
          <w:szCs w:val="18"/>
          <w:lang w:eastAsia="tr-TR"/>
        </w:rPr>
        <w:t>ğ</w:t>
      </w:r>
      <w:r w:rsidRPr="008E0A7A">
        <w:rPr>
          <w:rFonts w:ascii="Georgia" w:eastAsia="Times New Roman" w:hAnsi="Georgia" w:cs="Times New Roman"/>
          <w:b/>
          <w:bCs/>
          <w:color w:val="222222"/>
          <w:sz w:val="18"/>
          <w:szCs w:val="18"/>
          <w:lang w:eastAsia="tr-TR"/>
        </w:rPr>
        <w:t>i</w:t>
      </w:r>
      <w:r w:rsidRPr="008E0A7A">
        <w:rPr>
          <w:rFonts w:ascii="Times" w:eastAsia="Times New Roman" w:hAnsi="Times" w:cs="Times"/>
          <w:b/>
          <w:bCs/>
          <w:color w:val="222222"/>
          <w:sz w:val="18"/>
          <w:szCs w:val="18"/>
          <w:lang w:eastAsia="tr-TR"/>
        </w:rPr>
        <w:t>ş</w:t>
      </w:r>
      <w:r w:rsidRPr="008E0A7A">
        <w:rPr>
          <w:rFonts w:ascii="Georgia" w:eastAsia="Times New Roman" w:hAnsi="Georgia" w:cs="Times New Roman"/>
          <w:b/>
          <w:bCs/>
          <w:color w:val="222222"/>
          <w:sz w:val="18"/>
          <w:szCs w:val="18"/>
          <w:lang w:eastAsia="tr-TR"/>
        </w:rPr>
        <w:t>ik:</w:t>
      </w:r>
      <w:proofErr w:type="gramStart"/>
      <w:r w:rsidRPr="008E0A7A">
        <w:rPr>
          <w:rFonts w:ascii="Georgia" w:eastAsia="Times New Roman" w:hAnsi="Georgia" w:cs="Times New Roman"/>
          <w:b/>
          <w:bCs/>
          <w:color w:val="222222"/>
          <w:sz w:val="18"/>
          <w:szCs w:val="18"/>
          <w:lang w:eastAsia="tr-TR"/>
        </w:rPr>
        <w:t>6/2/2014</w:t>
      </w:r>
      <w:proofErr w:type="gramEnd"/>
      <w:r w:rsidRPr="008E0A7A">
        <w:rPr>
          <w:rFonts w:ascii="Georgia" w:eastAsia="Times New Roman" w:hAnsi="Georgia" w:cs="Times New Roman"/>
          <w:b/>
          <w:bCs/>
          <w:color w:val="222222"/>
          <w:sz w:val="18"/>
          <w:szCs w:val="18"/>
          <w:lang w:eastAsia="tr-TR"/>
        </w:rPr>
        <w:t xml:space="preserve">-6518/64 </w:t>
      </w:r>
      <w:proofErr w:type="spellStart"/>
      <w:r w:rsidRPr="008E0A7A">
        <w:rPr>
          <w:rFonts w:ascii="Georgia" w:eastAsia="Times New Roman" w:hAnsi="Georgia" w:cs="Times New Roman"/>
          <w:b/>
          <w:bCs/>
          <w:color w:val="222222"/>
          <w:sz w:val="18"/>
          <w:szCs w:val="18"/>
          <w:lang w:eastAsia="tr-TR"/>
        </w:rPr>
        <w:t>md.</w:t>
      </w:r>
      <w:proofErr w:type="spellEnd"/>
      <w:r w:rsidRPr="008E0A7A">
        <w:rPr>
          <w:rFonts w:ascii="Georgia" w:eastAsia="Times New Roman" w:hAnsi="Georgia" w:cs="Times New Roman"/>
          <w:b/>
          <w:bCs/>
          <w:color w:val="222222"/>
          <w:sz w:val="18"/>
          <w:szCs w:val="18"/>
          <w:lang w:eastAsia="tr-TR"/>
        </w:rPr>
        <w:t>)</w:t>
      </w:r>
    </w:p>
    <w:p w:rsidR="008E0A7A" w:rsidRPr="008E0A7A" w:rsidRDefault="008E0A7A" w:rsidP="008E0A7A">
      <w:pPr>
        <w:shd w:val="clear" w:color="auto" w:fill="F6F6F6"/>
        <w:spacing w:after="0" w:line="22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Bu Kanun kapsamında bulunan hizmetlerin yerine getirilmesinde;</w:t>
      </w:r>
    </w:p>
    <w:p w:rsidR="008E0A7A" w:rsidRPr="008E0A7A" w:rsidRDefault="008E0A7A" w:rsidP="008E0A7A">
      <w:pPr>
        <w:shd w:val="clear" w:color="auto" w:fill="F6F6F6"/>
        <w:spacing w:after="0" w:line="22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a) Engellilerin insan onur ve haysiyetinin dokunulmazlığı temelinde, kendi seçimlerini yapma özgürlüğünü ve bağımsızlığını kapsayacak şekilde bireysel özerkliğine saygı gösterilmesi esastır.</w:t>
      </w:r>
    </w:p>
    <w:p w:rsidR="008E0A7A" w:rsidRPr="008E0A7A" w:rsidRDefault="008E0A7A" w:rsidP="008E0A7A">
      <w:pPr>
        <w:shd w:val="clear" w:color="auto" w:fill="F6F6F6"/>
        <w:spacing w:after="0" w:line="22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b) Engelliliğe dayalı ayrımcılık yapılamaz, ayrımcılıkla mücadele engellilere yönelik politikaların temel esasıdır.</w:t>
      </w:r>
    </w:p>
    <w:p w:rsidR="008E0A7A" w:rsidRPr="008E0A7A" w:rsidRDefault="008E0A7A" w:rsidP="008E0A7A">
      <w:pPr>
        <w:shd w:val="clear" w:color="auto" w:fill="F6F6F6"/>
        <w:spacing w:after="0" w:line="22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c) Engellilerin tüm hak ve hizmetlerden yararlanması için fırsat eşitliğinin sağlanması esastır.</w:t>
      </w:r>
    </w:p>
    <w:p w:rsidR="008E0A7A" w:rsidRPr="008E0A7A" w:rsidRDefault="008E0A7A" w:rsidP="008E0A7A">
      <w:pPr>
        <w:shd w:val="clear" w:color="auto" w:fill="F6F6F6"/>
        <w:spacing w:after="0" w:line="22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d) Engellilerin bağımsız yaşayabilmeleri ve topluma tam ve etkin katılımları için erişilebilirliğin sağlanması esastır.</w:t>
      </w:r>
    </w:p>
    <w:p w:rsidR="008E0A7A" w:rsidRPr="008E0A7A" w:rsidRDefault="008E0A7A" w:rsidP="008E0A7A">
      <w:pPr>
        <w:shd w:val="clear" w:color="auto" w:fill="F6F6F6"/>
        <w:spacing w:after="0" w:line="22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e) Engellilerin ve engelliliğin her tür istismarının önlenmesi esastır.</w:t>
      </w:r>
    </w:p>
    <w:p w:rsidR="008E0A7A" w:rsidRPr="008E0A7A" w:rsidRDefault="008E0A7A" w:rsidP="008E0A7A">
      <w:pPr>
        <w:shd w:val="clear" w:color="auto" w:fill="F6F6F6"/>
        <w:spacing w:after="0" w:line="22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f) Engellilere yönelik hizmetlerin sunumunda aile bütünlüğünün korunması esastır.</w:t>
      </w:r>
    </w:p>
    <w:p w:rsidR="008E0A7A" w:rsidRPr="008E0A7A" w:rsidRDefault="008E0A7A" w:rsidP="008E0A7A">
      <w:pPr>
        <w:shd w:val="clear" w:color="auto" w:fill="F6F6F6"/>
        <w:spacing w:after="0" w:line="22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g) Engeli olan çocuklara yönelik hizmetlerde çocuğun üstün yararının gözetilmesi esastır.</w:t>
      </w:r>
    </w:p>
    <w:p w:rsidR="008E0A7A" w:rsidRPr="008E0A7A" w:rsidRDefault="008E0A7A" w:rsidP="008E0A7A">
      <w:pPr>
        <w:shd w:val="clear" w:color="auto" w:fill="F6F6F6"/>
        <w:spacing w:after="0" w:line="22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h) Engeli olan kadın ve kız çocuklarının çok yönlü ayrımcılığa maruz kalmaları önlenerek hak ve özgürlüklerden yararlanmalarının sağlanması esastır.</w:t>
      </w:r>
    </w:p>
    <w:p w:rsidR="008E0A7A" w:rsidRPr="008E0A7A" w:rsidRDefault="008E0A7A" w:rsidP="008E0A7A">
      <w:pPr>
        <w:shd w:val="clear" w:color="auto" w:fill="F6F6F6"/>
        <w:spacing w:after="0" w:line="22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i) Engellilere yönelik politika oluşturma, karar alma ve hizmet sunumu süreçlerinde engellilerin, ailelerinin ve engellileri temsil eden sivil toplum kuruluşlarının katılımının sağlanması esastır.</w:t>
      </w:r>
    </w:p>
    <w:p w:rsidR="008E0A7A" w:rsidRPr="008E0A7A" w:rsidRDefault="008E0A7A" w:rsidP="008E0A7A">
      <w:pPr>
        <w:shd w:val="clear" w:color="auto" w:fill="F6F6F6"/>
        <w:spacing w:after="0" w:line="22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j) Engellilere yönelik mevzuat düzenlemelerinde Aile ve Sosyal Politikalar Bakanlığının görüşü alınır.</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6"/>
          <w:szCs w:val="16"/>
          <w:lang w:eastAsia="tr-TR"/>
        </w:rPr>
        <w:t> </w:t>
      </w:r>
    </w:p>
    <w:p w:rsidR="008E0A7A" w:rsidRPr="008E0A7A" w:rsidRDefault="008E0A7A" w:rsidP="008E0A7A">
      <w:pPr>
        <w:shd w:val="clear" w:color="auto" w:fill="F6F6F6"/>
        <w:spacing w:after="0" w:line="315"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lang w:eastAsia="tr-TR"/>
        </w:rPr>
        <w:t>9464-1</w:t>
      </w:r>
    </w:p>
    <w:p w:rsidR="008E0A7A" w:rsidRPr="008E0A7A" w:rsidRDefault="008E0A7A" w:rsidP="008E0A7A">
      <w:pPr>
        <w:shd w:val="clear" w:color="auto" w:fill="F6F6F6"/>
        <w:spacing w:after="0" w:line="315"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lang w:eastAsia="tr-TR"/>
        </w:rPr>
        <w:t> </w:t>
      </w:r>
    </w:p>
    <w:p w:rsidR="008E0A7A" w:rsidRPr="008E0A7A" w:rsidRDefault="008E0A7A" w:rsidP="008E0A7A">
      <w:pPr>
        <w:shd w:val="clear" w:color="auto" w:fill="F6F6F6"/>
        <w:spacing w:after="0" w:line="22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Ayrımcılık</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Madde 4/A-</w:t>
      </w:r>
      <w:r w:rsidRPr="008E0A7A">
        <w:rPr>
          <w:rFonts w:ascii="Georgia" w:eastAsia="Times New Roman" w:hAnsi="Georgia" w:cs="Times New Roman"/>
          <w:color w:val="222222"/>
          <w:sz w:val="18"/>
          <w:szCs w:val="18"/>
          <w:lang w:eastAsia="tr-TR"/>
        </w:rPr>
        <w:t> </w:t>
      </w:r>
      <w:r w:rsidRPr="008E0A7A">
        <w:rPr>
          <w:rFonts w:ascii="Georgia" w:eastAsia="Times New Roman" w:hAnsi="Georgia" w:cs="Times New Roman"/>
          <w:b/>
          <w:bCs/>
          <w:color w:val="222222"/>
          <w:sz w:val="18"/>
          <w:szCs w:val="18"/>
          <w:lang w:eastAsia="tr-TR"/>
        </w:rPr>
        <w:t>(Ek:</w:t>
      </w:r>
      <w:proofErr w:type="gramStart"/>
      <w:r w:rsidRPr="008E0A7A">
        <w:rPr>
          <w:rFonts w:ascii="Georgia" w:eastAsia="Times New Roman" w:hAnsi="Georgia" w:cs="Times New Roman"/>
          <w:b/>
          <w:bCs/>
          <w:color w:val="222222"/>
          <w:sz w:val="18"/>
          <w:szCs w:val="18"/>
          <w:lang w:eastAsia="tr-TR"/>
        </w:rPr>
        <w:t>6/2/2014</w:t>
      </w:r>
      <w:proofErr w:type="gramEnd"/>
      <w:r w:rsidRPr="008E0A7A">
        <w:rPr>
          <w:rFonts w:ascii="Georgia" w:eastAsia="Times New Roman" w:hAnsi="Georgia" w:cs="Times New Roman"/>
          <w:b/>
          <w:bCs/>
          <w:color w:val="222222"/>
          <w:sz w:val="18"/>
          <w:szCs w:val="18"/>
          <w:lang w:eastAsia="tr-TR"/>
        </w:rPr>
        <w:t xml:space="preserve">-6518/65 </w:t>
      </w:r>
      <w:proofErr w:type="spellStart"/>
      <w:r w:rsidRPr="008E0A7A">
        <w:rPr>
          <w:rFonts w:ascii="Georgia" w:eastAsia="Times New Roman" w:hAnsi="Georgia" w:cs="Times New Roman"/>
          <w:b/>
          <w:bCs/>
          <w:color w:val="222222"/>
          <w:sz w:val="18"/>
          <w:szCs w:val="18"/>
          <w:lang w:eastAsia="tr-TR"/>
        </w:rPr>
        <w:t>md.</w:t>
      </w:r>
      <w:proofErr w:type="spellEnd"/>
      <w:r w:rsidRPr="008E0A7A">
        <w:rPr>
          <w:rFonts w:ascii="Georgia" w:eastAsia="Times New Roman" w:hAnsi="Georgia" w:cs="Times New Roman"/>
          <w:b/>
          <w:bCs/>
          <w:color w:val="222222"/>
          <w:sz w:val="18"/>
          <w:szCs w:val="18"/>
          <w:lang w:eastAsia="tr-TR"/>
        </w:rPr>
        <w:t>)</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Doğrudan ve dolaylı ayrımcılık dâhil olmak üzere engelliliğe dayalı her türlü ayrımcılık yasaktır.</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Eşitliği sağlamak ve ayrımcılığı ortadan kaldırmak üzere engellilere yönelik makul düzenlemelerin yapılması için gerekli tedbirler alınır.</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Engellilerin hak ve özgürlüklerden tam ve eşit olarak yararlanmasını sağlamaya yönelik alınacak özel tedbirler ayrımcılık olarak değerlendirilemez.</w:t>
      </w:r>
    </w:p>
    <w:p w:rsidR="008E0A7A" w:rsidRPr="008E0A7A" w:rsidRDefault="008E0A7A" w:rsidP="008E0A7A">
      <w:pPr>
        <w:shd w:val="clear" w:color="auto" w:fill="F6F6F6"/>
        <w:spacing w:after="0" w:line="22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Topluma dâhil olma</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Madde 4/B-</w:t>
      </w:r>
      <w:r w:rsidRPr="008E0A7A">
        <w:rPr>
          <w:rFonts w:ascii="Georgia" w:eastAsia="Times New Roman" w:hAnsi="Georgia" w:cs="Times New Roman"/>
          <w:color w:val="222222"/>
          <w:sz w:val="18"/>
          <w:szCs w:val="18"/>
          <w:lang w:eastAsia="tr-TR"/>
        </w:rPr>
        <w:t> </w:t>
      </w:r>
      <w:r w:rsidRPr="008E0A7A">
        <w:rPr>
          <w:rFonts w:ascii="Georgia" w:eastAsia="Times New Roman" w:hAnsi="Georgia" w:cs="Times New Roman"/>
          <w:b/>
          <w:bCs/>
          <w:color w:val="222222"/>
          <w:sz w:val="18"/>
          <w:szCs w:val="18"/>
          <w:lang w:eastAsia="tr-TR"/>
        </w:rPr>
        <w:t>(Ek:</w:t>
      </w:r>
      <w:proofErr w:type="gramStart"/>
      <w:r w:rsidRPr="008E0A7A">
        <w:rPr>
          <w:rFonts w:ascii="Georgia" w:eastAsia="Times New Roman" w:hAnsi="Georgia" w:cs="Times New Roman"/>
          <w:b/>
          <w:bCs/>
          <w:color w:val="222222"/>
          <w:sz w:val="18"/>
          <w:szCs w:val="18"/>
          <w:lang w:eastAsia="tr-TR"/>
        </w:rPr>
        <w:t>6/2/2014</w:t>
      </w:r>
      <w:proofErr w:type="gramEnd"/>
      <w:r w:rsidRPr="008E0A7A">
        <w:rPr>
          <w:rFonts w:ascii="Georgia" w:eastAsia="Times New Roman" w:hAnsi="Georgia" w:cs="Times New Roman"/>
          <w:b/>
          <w:bCs/>
          <w:color w:val="222222"/>
          <w:sz w:val="18"/>
          <w:szCs w:val="18"/>
          <w:lang w:eastAsia="tr-TR"/>
        </w:rPr>
        <w:t xml:space="preserve">-6518/66 </w:t>
      </w:r>
      <w:proofErr w:type="spellStart"/>
      <w:r w:rsidRPr="008E0A7A">
        <w:rPr>
          <w:rFonts w:ascii="Georgia" w:eastAsia="Times New Roman" w:hAnsi="Georgia" w:cs="Times New Roman"/>
          <w:b/>
          <w:bCs/>
          <w:color w:val="222222"/>
          <w:sz w:val="18"/>
          <w:szCs w:val="18"/>
          <w:lang w:eastAsia="tr-TR"/>
        </w:rPr>
        <w:t>md.</w:t>
      </w:r>
      <w:proofErr w:type="spellEnd"/>
      <w:r w:rsidRPr="008E0A7A">
        <w:rPr>
          <w:rFonts w:ascii="Georgia" w:eastAsia="Times New Roman" w:hAnsi="Georgia" w:cs="Times New Roman"/>
          <w:b/>
          <w:bCs/>
          <w:color w:val="222222"/>
          <w:sz w:val="18"/>
          <w:szCs w:val="18"/>
          <w:lang w:eastAsia="tr-TR"/>
        </w:rPr>
        <w:t>)</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Engellilerin toplumdan tecrit edilmeleri ve ayrı tutulmaları önlenir.</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Engellilerin diğer bireylerle eşit koşullarda bağımsız olarak toplum içinde yaşamaları esas olup, özel bir yaşama düzenine zorlanamazlar.</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Engellilerin topluma dâhil olmaları ve toplum içinde yaşamaları amacıyla bireysel destek hizmetleri de dâhil olmak üzere ihtiyaç duydukları toplum temelli destek hizmetlerine erişimleri sağlanır.</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w:t>
      </w:r>
    </w:p>
    <w:p w:rsidR="008E0A7A" w:rsidRPr="008E0A7A" w:rsidRDefault="008E0A7A" w:rsidP="008E0A7A">
      <w:pPr>
        <w:shd w:val="clear" w:color="auto" w:fill="F6F6F6"/>
        <w:spacing w:after="0" w:line="240"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İKİNCİ BÖLÜM</w:t>
      </w:r>
      <w:r w:rsidRPr="008E0A7A">
        <w:rPr>
          <w:rFonts w:ascii="Georgia" w:eastAsia="Times New Roman" w:hAnsi="Georgia" w:cs="Times New Roman"/>
          <w:color w:val="222222"/>
          <w:sz w:val="18"/>
          <w:szCs w:val="18"/>
          <w:vertAlign w:val="superscript"/>
          <w:lang w:eastAsia="tr-TR"/>
        </w:rPr>
        <w:t>(1)</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xml:space="preserve">Engellilik Durumu, Destek ve Bakım, </w:t>
      </w:r>
      <w:proofErr w:type="spellStart"/>
      <w:r w:rsidRPr="008E0A7A">
        <w:rPr>
          <w:rFonts w:ascii="Georgia" w:eastAsia="Times New Roman" w:hAnsi="Georgia" w:cs="Times New Roman"/>
          <w:color w:val="222222"/>
          <w:sz w:val="18"/>
          <w:szCs w:val="18"/>
          <w:lang w:eastAsia="tr-TR"/>
        </w:rPr>
        <w:t>Habilitasyon</w:t>
      </w:r>
      <w:proofErr w:type="spellEnd"/>
      <w:r w:rsidRPr="008E0A7A">
        <w:rPr>
          <w:rFonts w:ascii="Georgia" w:eastAsia="Times New Roman" w:hAnsi="Georgia" w:cs="Times New Roman"/>
          <w:color w:val="222222"/>
          <w:sz w:val="18"/>
          <w:szCs w:val="18"/>
          <w:lang w:eastAsia="tr-TR"/>
        </w:rPr>
        <w:t xml:space="preserve"> ve Rehabilitasyon, İstihdam, Eğitim ve Öğretim, Erişilebilirlik</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Engellilik durumu </w:t>
      </w:r>
      <w:r w:rsidRPr="008E0A7A">
        <w:rPr>
          <w:rFonts w:ascii="Georgia" w:eastAsia="Times New Roman" w:hAnsi="Georgia" w:cs="Times New Roman"/>
          <w:color w:val="222222"/>
          <w:sz w:val="18"/>
          <w:szCs w:val="18"/>
          <w:vertAlign w:val="superscript"/>
          <w:lang w:eastAsia="tr-TR"/>
        </w:rPr>
        <w:t>(2)</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Madde 5-</w:t>
      </w:r>
      <w:r w:rsidRPr="008E0A7A">
        <w:rPr>
          <w:rFonts w:ascii="Georgia" w:eastAsia="Times New Roman" w:hAnsi="Georgia" w:cs="Times New Roman"/>
          <w:color w:val="222222"/>
          <w:sz w:val="18"/>
          <w:szCs w:val="18"/>
          <w:lang w:eastAsia="tr-TR"/>
        </w:rPr>
        <w:t> </w:t>
      </w:r>
      <w:r w:rsidRPr="008E0A7A">
        <w:rPr>
          <w:rFonts w:ascii="Georgia" w:eastAsia="Times New Roman" w:hAnsi="Georgia" w:cs="Times New Roman"/>
          <w:b/>
          <w:bCs/>
          <w:color w:val="222222"/>
          <w:sz w:val="18"/>
          <w:szCs w:val="18"/>
          <w:lang w:eastAsia="tr-TR"/>
        </w:rPr>
        <w:t>(De</w:t>
      </w:r>
      <w:r w:rsidRPr="008E0A7A">
        <w:rPr>
          <w:rFonts w:ascii="Times" w:eastAsia="Times New Roman" w:hAnsi="Times" w:cs="Times"/>
          <w:b/>
          <w:bCs/>
          <w:color w:val="222222"/>
          <w:sz w:val="18"/>
          <w:szCs w:val="18"/>
          <w:lang w:eastAsia="tr-TR"/>
        </w:rPr>
        <w:t>ğ</w:t>
      </w:r>
      <w:r w:rsidRPr="008E0A7A">
        <w:rPr>
          <w:rFonts w:ascii="Georgia" w:eastAsia="Times New Roman" w:hAnsi="Georgia" w:cs="Times New Roman"/>
          <w:b/>
          <w:bCs/>
          <w:color w:val="222222"/>
          <w:sz w:val="18"/>
          <w:szCs w:val="18"/>
          <w:lang w:eastAsia="tr-TR"/>
        </w:rPr>
        <w:t>i</w:t>
      </w:r>
      <w:r w:rsidRPr="008E0A7A">
        <w:rPr>
          <w:rFonts w:ascii="Times" w:eastAsia="Times New Roman" w:hAnsi="Times" w:cs="Times"/>
          <w:b/>
          <w:bCs/>
          <w:color w:val="222222"/>
          <w:sz w:val="18"/>
          <w:szCs w:val="18"/>
          <w:lang w:eastAsia="tr-TR"/>
        </w:rPr>
        <w:t>ş</w:t>
      </w:r>
      <w:r w:rsidRPr="008E0A7A">
        <w:rPr>
          <w:rFonts w:ascii="Georgia" w:eastAsia="Times New Roman" w:hAnsi="Georgia" w:cs="Times New Roman"/>
          <w:b/>
          <w:bCs/>
          <w:color w:val="222222"/>
          <w:sz w:val="18"/>
          <w:szCs w:val="18"/>
          <w:lang w:eastAsia="tr-TR"/>
        </w:rPr>
        <w:t>ik:</w:t>
      </w:r>
      <w:proofErr w:type="gramStart"/>
      <w:r w:rsidRPr="008E0A7A">
        <w:rPr>
          <w:rFonts w:ascii="Georgia" w:eastAsia="Times New Roman" w:hAnsi="Georgia" w:cs="Times New Roman"/>
          <w:b/>
          <w:bCs/>
          <w:color w:val="222222"/>
          <w:sz w:val="18"/>
          <w:szCs w:val="18"/>
          <w:lang w:eastAsia="tr-TR"/>
        </w:rPr>
        <w:t>6/2/2014</w:t>
      </w:r>
      <w:proofErr w:type="gramEnd"/>
      <w:r w:rsidRPr="008E0A7A">
        <w:rPr>
          <w:rFonts w:ascii="Georgia" w:eastAsia="Times New Roman" w:hAnsi="Georgia" w:cs="Times New Roman"/>
          <w:b/>
          <w:bCs/>
          <w:color w:val="222222"/>
          <w:sz w:val="18"/>
          <w:szCs w:val="18"/>
          <w:lang w:eastAsia="tr-TR"/>
        </w:rPr>
        <w:t xml:space="preserve">-6518/67 </w:t>
      </w:r>
      <w:proofErr w:type="spellStart"/>
      <w:r w:rsidRPr="008E0A7A">
        <w:rPr>
          <w:rFonts w:ascii="Georgia" w:eastAsia="Times New Roman" w:hAnsi="Georgia" w:cs="Times New Roman"/>
          <w:b/>
          <w:bCs/>
          <w:color w:val="222222"/>
          <w:sz w:val="18"/>
          <w:szCs w:val="18"/>
          <w:lang w:eastAsia="tr-TR"/>
        </w:rPr>
        <w:t>md.</w:t>
      </w:r>
      <w:proofErr w:type="spellEnd"/>
      <w:r w:rsidRPr="008E0A7A">
        <w:rPr>
          <w:rFonts w:ascii="Georgia" w:eastAsia="Times New Roman" w:hAnsi="Georgia" w:cs="Times New Roman"/>
          <w:b/>
          <w:bCs/>
          <w:color w:val="222222"/>
          <w:sz w:val="18"/>
          <w:szCs w:val="18"/>
          <w:lang w:eastAsia="tr-TR"/>
        </w:rPr>
        <w:t>)</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w:t>
      </w:r>
      <w:r w:rsidRPr="008E0A7A">
        <w:rPr>
          <w:rFonts w:ascii="Georgia" w:eastAsia="Times New Roman" w:hAnsi="Georgia" w:cs="Times New Roman"/>
          <w:color w:val="222222"/>
          <w:sz w:val="18"/>
          <w:szCs w:val="18"/>
          <w:lang w:eastAsia="tr-TR"/>
        </w:rPr>
        <w:t>Bireyin engelliliğini ve engellilikten kaynaklanan özel ihtiyaçlarını belirleyen derecelendirmeler, sınıflandırmalar ve tanılamalarda uluslararası temel yöntemler esas alınır. Engellilik durumunun tespit ve uygulama esasları, Çalışma ve Sosyal Güvenlik Bakanlığı ve Millî Eğitim Bakanlığının görüşleri alınarak Aile ve Sosyal Politikalar Bakanlığı, Maliye Bakanlığı ve Sağlık Bakanlığınca müştereken çıkarılan yönetmelikle belirlenir.</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Destek ve bakım </w:t>
      </w:r>
      <w:r w:rsidRPr="008E0A7A">
        <w:rPr>
          <w:rFonts w:ascii="Georgia" w:eastAsia="Times New Roman" w:hAnsi="Georgia" w:cs="Times New Roman"/>
          <w:color w:val="222222"/>
          <w:sz w:val="18"/>
          <w:szCs w:val="18"/>
          <w:vertAlign w:val="superscript"/>
          <w:lang w:eastAsia="tr-TR"/>
        </w:rPr>
        <w:t>(3)</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Madde 6-</w:t>
      </w:r>
      <w:r w:rsidRPr="008E0A7A">
        <w:rPr>
          <w:rFonts w:ascii="Georgia" w:eastAsia="Times New Roman" w:hAnsi="Georgia" w:cs="Times New Roman"/>
          <w:color w:val="222222"/>
          <w:sz w:val="18"/>
          <w:szCs w:val="18"/>
          <w:lang w:eastAsia="tr-TR"/>
        </w:rPr>
        <w:t> </w:t>
      </w:r>
      <w:r w:rsidRPr="008E0A7A">
        <w:rPr>
          <w:rFonts w:ascii="Georgia" w:eastAsia="Times New Roman" w:hAnsi="Georgia" w:cs="Times New Roman"/>
          <w:b/>
          <w:bCs/>
          <w:color w:val="222222"/>
          <w:sz w:val="18"/>
          <w:szCs w:val="18"/>
          <w:lang w:eastAsia="tr-TR"/>
        </w:rPr>
        <w:t>(De</w:t>
      </w:r>
      <w:r w:rsidRPr="008E0A7A">
        <w:rPr>
          <w:rFonts w:ascii="Times" w:eastAsia="Times New Roman" w:hAnsi="Times" w:cs="Times"/>
          <w:b/>
          <w:bCs/>
          <w:color w:val="222222"/>
          <w:sz w:val="18"/>
          <w:szCs w:val="18"/>
          <w:lang w:eastAsia="tr-TR"/>
        </w:rPr>
        <w:t>ğ</w:t>
      </w:r>
      <w:r w:rsidRPr="008E0A7A">
        <w:rPr>
          <w:rFonts w:ascii="Georgia" w:eastAsia="Times New Roman" w:hAnsi="Georgia" w:cs="Times New Roman"/>
          <w:b/>
          <w:bCs/>
          <w:color w:val="222222"/>
          <w:sz w:val="18"/>
          <w:szCs w:val="18"/>
          <w:lang w:eastAsia="tr-TR"/>
        </w:rPr>
        <w:t>i</w:t>
      </w:r>
      <w:r w:rsidRPr="008E0A7A">
        <w:rPr>
          <w:rFonts w:ascii="Times" w:eastAsia="Times New Roman" w:hAnsi="Times" w:cs="Times"/>
          <w:b/>
          <w:bCs/>
          <w:color w:val="222222"/>
          <w:sz w:val="18"/>
          <w:szCs w:val="18"/>
          <w:lang w:eastAsia="tr-TR"/>
        </w:rPr>
        <w:t>ş</w:t>
      </w:r>
      <w:r w:rsidRPr="008E0A7A">
        <w:rPr>
          <w:rFonts w:ascii="Georgia" w:eastAsia="Times New Roman" w:hAnsi="Georgia" w:cs="Times New Roman"/>
          <w:b/>
          <w:bCs/>
          <w:color w:val="222222"/>
          <w:sz w:val="18"/>
          <w:szCs w:val="18"/>
          <w:lang w:eastAsia="tr-TR"/>
        </w:rPr>
        <w:t>ik:</w:t>
      </w:r>
      <w:proofErr w:type="gramStart"/>
      <w:r w:rsidRPr="008E0A7A">
        <w:rPr>
          <w:rFonts w:ascii="Georgia" w:eastAsia="Times New Roman" w:hAnsi="Georgia" w:cs="Times New Roman"/>
          <w:b/>
          <w:bCs/>
          <w:color w:val="222222"/>
          <w:sz w:val="18"/>
          <w:szCs w:val="18"/>
          <w:lang w:eastAsia="tr-TR"/>
        </w:rPr>
        <w:t>6/2/2014</w:t>
      </w:r>
      <w:proofErr w:type="gramEnd"/>
      <w:r w:rsidRPr="008E0A7A">
        <w:rPr>
          <w:rFonts w:ascii="Georgia" w:eastAsia="Times New Roman" w:hAnsi="Georgia" w:cs="Times New Roman"/>
          <w:b/>
          <w:bCs/>
          <w:color w:val="222222"/>
          <w:sz w:val="18"/>
          <w:szCs w:val="18"/>
          <w:lang w:eastAsia="tr-TR"/>
        </w:rPr>
        <w:t xml:space="preserve">-6518/68 </w:t>
      </w:r>
      <w:proofErr w:type="spellStart"/>
      <w:r w:rsidRPr="008E0A7A">
        <w:rPr>
          <w:rFonts w:ascii="Georgia" w:eastAsia="Times New Roman" w:hAnsi="Georgia" w:cs="Times New Roman"/>
          <w:b/>
          <w:bCs/>
          <w:color w:val="222222"/>
          <w:sz w:val="18"/>
          <w:szCs w:val="18"/>
          <w:lang w:eastAsia="tr-TR"/>
        </w:rPr>
        <w:t>md.</w:t>
      </w:r>
      <w:proofErr w:type="spellEnd"/>
      <w:r w:rsidRPr="008E0A7A">
        <w:rPr>
          <w:rFonts w:ascii="Georgia" w:eastAsia="Times New Roman" w:hAnsi="Georgia" w:cs="Times New Roman"/>
          <w:b/>
          <w:bCs/>
          <w:color w:val="222222"/>
          <w:sz w:val="18"/>
          <w:szCs w:val="18"/>
          <w:lang w:eastAsia="tr-TR"/>
        </w:rPr>
        <w:t>)</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w:t>
      </w:r>
      <w:r w:rsidRPr="008E0A7A">
        <w:rPr>
          <w:rFonts w:ascii="Georgia" w:eastAsia="Times New Roman" w:hAnsi="Georgia" w:cs="Times New Roman"/>
          <w:color w:val="222222"/>
          <w:sz w:val="18"/>
          <w:szCs w:val="18"/>
          <w:lang w:eastAsia="tr-TR"/>
        </w:rPr>
        <w:t xml:space="preserve">Engellilerin öncelikle bulundukları ortamda bağımsız yaşayabilmeleri için durumlarına uygun olarak gerekli </w:t>
      </w:r>
      <w:proofErr w:type="spellStart"/>
      <w:r w:rsidRPr="008E0A7A">
        <w:rPr>
          <w:rFonts w:ascii="Georgia" w:eastAsia="Times New Roman" w:hAnsi="Georgia" w:cs="Times New Roman"/>
          <w:color w:val="222222"/>
          <w:sz w:val="18"/>
          <w:szCs w:val="18"/>
          <w:lang w:eastAsia="tr-TR"/>
        </w:rPr>
        <w:t>psikososyal</w:t>
      </w:r>
      <w:proofErr w:type="spellEnd"/>
      <w:r w:rsidRPr="008E0A7A">
        <w:rPr>
          <w:rFonts w:ascii="Georgia" w:eastAsia="Times New Roman" w:hAnsi="Georgia" w:cs="Times New Roman"/>
          <w:color w:val="222222"/>
          <w:sz w:val="18"/>
          <w:szCs w:val="18"/>
          <w:lang w:eastAsia="tr-TR"/>
        </w:rPr>
        <w:t xml:space="preserve"> destek ve bakım hizmetleri sunulur. Destek ve bakım hizmetlerinin sunumunda kişinin biyolojik, fiziksel, psikolojik, sosyal, kültürel ve manevi ihtiyaçları ailesi de gözetilerek dikkate alınır. Destek ve bakım hizmetlerinin standardizasyonu, geliştirilmesi ve yaygınlaştırılması için gerekli olan çalışmalar Aile ve Sosyal Politikalar Bakanlığınca yürütülür.</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w:t>
      </w:r>
    </w:p>
    <w:p w:rsidR="008E0A7A" w:rsidRPr="008E0A7A" w:rsidRDefault="008E0A7A" w:rsidP="008E0A7A">
      <w:pPr>
        <w:shd w:val="clear" w:color="auto" w:fill="F6F6F6"/>
        <w:spacing w:after="0" w:line="240" w:lineRule="atLeast"/>
        <w:ind w:left="142" w:hanging="142"/>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6"/>
          <w:szCs w:val="16"/>
          <w:lang w:eastAsia="tr-TR"/>
        </w:rPr>
        <w:t>–––––––––––––––––</w:t>
      </w:r>
    </w:p>
    <w:p w:rsidR="008E0A7A" w:rsidRPr="008E0A7A" w:rsidRDefault="008E0A7A" w:rsidP="008E0A7A">
      <w:pPr>
        <w:shd w:val="clear" w:color="auto" w:fill="F6F6F6"/>
        <w:spacing w:after="0" w:line="240" w:lineRule="atLeast"/>
        <w:ind w:left="142" w:hanging="142"/>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6"/>
          <w:szCs w:val="16"/>
          <w:lang w:eastAsia="tr-TR"/>
        </w:rPr>
        <w:t xml:space="preserve">(1) Bu bölümün başlığı, “Sınıflandırma, Bakım, Rehabilitasyon, İstihdam, Eğitim, İş ve Meslek Analizi” iken </w:t>
      </w:r>
      <w:proofErr w:type="gramStart"/>
      <w:r w:rsidRPr="008E0A7A">
        <w:rPr>
          <w:rFonts w:ascii="Georgia" w:eastAsia="Times New Roman" w:hAnsi="Georgia" w:cs="Times New Roman"/>
          <w:color w:val="222222"/>
          <w:sz w:val="16"/>
          <w:szCs w:val="16"/>
          <w:lang w:eastAsia="tr-TR"/>
        </w:rPr>
        <w:t>6/2/2014</w:t>
      </w:r>
      <w:proofErr w:type="gramEnd"/>
      <w:r w:rsidRPr="008E0A7A">
        <w:rPr>
          <w:rFonts w:ascii="Georgia" w:eastAsia="Times New Roman" w:hAnsi="Georgia" w:cs="Times New Roman"/>
          <w:color w:val="222222"/>
          <w:sz w:val="16"/>
          <w:szCs w:val="16"/>
          <w:lang w:eastAsia="tr-TR"/>
        </w:rPr>
        <w:t xml:space="preserve"> tarihli ve 6518 sayılı Kanunun 67 </w:t>
      </w:r>
      <w:proofErr w:type="spellStart"/>
      <w:r w:rsidRPr="008E0A7A">
        <w:rPr>
          <w:rFonts w:ascii="Georgia" w:eastAsia="Times New Roman" w:hAnsi="Georgia" w:cs="Times New Roman"/>
          <w:color w:val="222222"/>
          <w:sz w:val="16"/>
          <w:szCs w:val="16"/>
          <w:lang w:eastAsia="tr-TR"/>
        </w:rPr>
        <w:t>nci</w:t>
      </w:r>
      <w:proofErr w:type="spellEnd"/>
      <w:r w:rsidRPr="008E0A7A">
        <w:rPr>
          <w:rFonts w:ascii="Georgia" w:eastAsia="Times New Roman" w:hAnsi="Georgia" w:cs="Times New Roman"/>
          <w:color w:val="222222"/>
          <w:sz w:val="16"/>
          <w:szCs w:val="16"/>
          <w:lang w:eastAsia="tr-TR"/>
        </w:rPr>
        <w:t xml:space="preserve"> maddesiyle metne işlendiği şekilde değiştirilmiştir.</w:t>
      </w:r>
    </w:p>
    <w:p w:rsidR="008E0A7A" w:rsidRPr="008E0A7A" w:rsidRDefault="008E0A7A" w:rsidP="008E0A7A">
      <w:pPr>
        <w:shd w:val="clear" w:color="auto" w:fill="F6F6F6"/>
        <w:spacing w:after="0" w:line="240" w:lineRule="atLeast"/>
        <w:ind w:left="142" w:hanging="142"/>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6"/>
          <w:szCs w:val="16"/>
          <w:lang w:eastAsia="tr-TR"/>
        </w:rPr>
        <w:t>(2) Bu maddenin başlığı, “Sınıflandırma” iken  </w:t>
      </w:r>
      <w:proofErr w:type="gramStart"/>
      <w:r w:rsidRPr="008E0A7A">
        <w:rPr>
          <w:rFonts w:ascii="Georgia" w:eastAsia="Times New Roman" w:hAnsi="Georgia" w:cs="Times New Roman"/>
          <w:color w:val="222222"/>
          <w:sz w:val="16"/>
          <w:szCs w:val="16"/>
          <w:lang w:eastAsia="tr-TR"/>
        </w:rPr>
        <w:t>6/2/2014</w:t>
      </w:r>
      <w:proofErr w:type="gramEnd"/>
      <w:r w:rsidRPr="008E0A7A">
        <w:rPr>
          <w:rFonts w:ascii="Georgia" w:eastAsia="Times New Roman" w:hAnsi="Georgia" w:cs="Times New Roman"/>
          <w:color w:val="222222"/>
          <w:sz w:val="16"/>
          <w:szCs w:val="16"/>
          <w:lang w:eastAsia="tr-TR"/>
        </w:rPr>
        <w:t xml:space="preserve"> tarihli ve 6518 sayılı Kanunun 67 </w:t>
      </w:r>
      <w:proofErr w:type="spellStart"/>
      <w:r w:rsidRPr="008E0A7A">
        <w:rPr>
          <w:rFonts w:ascii="Georgia" w:eastAsia="Times New Roman" w:hAnsi="Georgia" w:cs="Times New Roman"/>
          <w:color w:val="222222"/>
          <w:sz w:val="16"/>
          <w:szCs w:val="16"/>
          <w:lang w:eastAsia="tr-TR"/>
        </w:rPr>
        <w:t>nci</w:t>
      </w:r>
      <w:proofErr w:type="spellEnd"/>
      <w:r w:rsidRPr="008E0A7A">
        <w:rPr>
          <w:rFonts w:ascii="Georgia" w:eastAsia="Times New Roman" w:hAnsi="Georgia" w:cs="Times New Roman"/>
          <w:color w:val="222222"/>
          <w:sz w:val="16"/>
          <w:szCs w:val="16"/>
          <w:lang w:eastAsia="tr-TR"/>
        </w:rPr>
        <w:t xml:space="preserve"> maddesiyle metne işlendiği şekilde değiştirilmiştir.</w:t>
      </w:r>
    </w:p>
    <w:p w:rsidR="008E0A7A" w:rsidRPr="008E0A7A" w:rsidRDefault="008E0A7A" w:rsidP="008E0A7A">
      <w:pPr>
        <w:shd w:val="clear" w:color="auto" w:fill="F6F6F6"/>
        <w:spacing w:after="0" w:line="240" w:lineRule="atLeast"/>
        <w:ind w:left="142" w:hanging="142"/>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6"/>
          <w:szCs w:val="16"/>
          <w:lang w:eastAsia="tr-TR"/>
        </w:rPr>
        <w:t>(3) Bu maddenin başlığı, “Bakım” iken  </w:t>
      </w:r>
      <w:proofErr w:type="gramStart"/>
      <w:r w:rsidRPr="008E0A7A">
        <w:rPr>
          <w:rFonts w:ascii="Georgia" w:eastAsia="Times New Roman" w:hAnsi="Georgia" w:cs="Times New Roman"/>
          <w:color w:val="222222"/>
          <w:sz w:val="16"/>
          <w:szCs w:val="16"/>
          <w:lang w:eastAsia="tr-TR"/>
        </w:rPr>
        <w:t>6/2/2014</w:t>
      </w:r>
      <w:proofErr w:type="gramEnd"/>
      <w:r w:rsidRPr="008E0A7A">
        <w:rPr>
          <w:rFonts w:ascii="Georgia" w:eastAsia="Times New Roman" w:hAnsi="Georgia" w:cs="Times New Roman"/>
          <w:color w:val="222222"/>
          <w:sz w:val="16"/>
          <w:szCs w:val="16"/>
          <w:lang w:eastAsia="tr-TR"/>
        </w:rPr>
        <w:t xml:space="preserve"> tarihli ve 6518 sayılı Kanunun 68 inci maddesiyle metne işlendiği şekilde değiştirilmiştir.</w:t>
      </w:r>
    </w:p>
    <w:p w:rsidR="008E0A7A" w:rsidRPr="008E0A7A" w:rsidRDefault="008E0A7A" w:rsidP="008E0A7A">
      <w:pPr>
        <w:shd w:val="clear" w:color="auto" w:fill="F6F6F6"/>
        <w:spacing w:after="0" w:line="315"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lang w:eastAsia="tr-TR"/>
        </w:rPr>
        <w:t>9464-2</w:t>
      </w:r>
    </w:p>
    <w:p w:rsidR="008E0A7A" w:rsidRPr="008E0A7A" w:rsidRDefault="008E0A7A" w:rsidP="008E0A7A">
      <w:pPr>
        <w:shd w:val="clear" w:color="auto" w:fill="F6F6F6"/>
        <w:spacing w:after="0" w:line="315"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lang w:eastAsia="tr-TR"/>
        </w:rPr>
        <w:t> </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Erişilebilirlik </w:t>
      </w:r>
      <w:r w:rsidRPr="008E0A7A">
        <w:rPr>
          <w:rFonts w:ascii="Georgia" w:eastAsia="Times New Roman" w:hAnsi="Georgia" w:cs="Times New Roman"/>
          <w:color w:val="222222"/>
          <w:sz w:val="18"/>
          <w:szCs w:val="18"/>
          <w:vertAlign w:val="superscript"/>
          <w:lang w:eastAsia="tr-TR"/>
        </w:rPr>
        <w:t>(1)</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Madde 7-</w:t>
      </w:r>
      <w:r w:rsidRPr="008E0A7A">
        <w:rPr>
          <w:rFonts w:ascii="Georgia" w:eastAsia="Times New Roman" w:hAnsi="Georgia" w:cs="Times New Roman"/>
          <w:color w:val="222222"/>
          <w:sz w:val="18"/>
          <w:szCs w:val="18"/>
          <w:lang w:eastAsia="tr-TR"/>
        </w:rPr>
        <w:t> </w:t>
      </w:r>
      <w:r w:rsidRPr="008E0A7A">
        <w:rPr>
          <w:rFonts w:ascii="Georgia" w:eastAsia="Times New Roman" w:hAnsi="Georgia" w:cs="Times New Roman"/>
          <w:b/>
          <w:bCs/>
          <w:color w:val="222222"/>
          <w:sz w:val="18"/>
          <w:szCs w:val="18"/>
          <w:lang w:eastAsia="tr-TR"/>
        </w:rPr>
        <w:t>(De</w:t>
      </w:r>
      <w:r w:rsidRPr="008E0A7A">
        <w:rPr>
          <w:rFonts w:ascii="Times" w:eastAsia="Times New Roman" w:hAnsi="Times" w:cs="Times"/>
          <w:b/>
          <w:bCs/>
          <w:color w:val="222222"/>
          <w:sz w:val="18"/>
          <w:szCs w:val="18"/>
          <w:lang w:eastAsia="tr-TR"/>
        </w:rPr>
        <w:t>ğ</w:t>
      </w:r>
      <w:r w:rsidRPr="008E0A7A">
        <w:rPr>
          <w:rFonts w:ascii="Georgia" w:eastAsia="Times New Roman" w:hAnsi="Georgia" w:cs="Times New Roman"/>
          <w:b/>
          <w:bCs/>
          <w:color w:val="222222"/>
          <w:sz w:val="18"/>
          <w:szCs w:val="18"/>
          <w:lang w:eastAsia="tr-TR"/>
        </w:rPr>
        <w:t>i</w:t>
      </w:r>
      <w:r w:rsidRPr="008E0A7A">
        <w:rPr>
          <w:rFonts w:ascii="Times" w:eastAsia="Times New Roman" w:hAnsi="Times" w:cs="Times"/>
          <w:b/>
          <w:bCs/>
          <w:color w:val="222222"/>
          <w:sz w:val="18"/>
          <w:szCs w:val="18"/>
          <w:lang w:eastAsia="tr-TR"/>
        </w:rPr>
        <w:t>ş</w:t>
      </w:r>
      <w:r w:rsidRPr="008E0A7A">
        <w:rPr>
          <w:rFonts w:ascii="Georgia" w:eastAsia="Times New Roman" w:hAnsi="Georgia" w:cs="Times New Roman"/>
          <w:b/>
          <w:bCs/>
          <w:color w:val="222222"/>
          <w:sz w:val="18"/>
          <w:szCs w:val="18"/>
          <w:lang w:eastAsia="tr-TR"/>
        </w:rPr>
        <w:t>ik:</w:t>
      </w:r>
      <w:proofErr w:type="gramStart"/>
      <w:r w:rsidRPr="008E0A7A">
        <w:rPr>
          <w:rFonts w:ascii="Georgia" w:eastAsia="Times New Roman" w:hAnsi="Georgia" w:cs="Times New Roman"/>
          <w:b/>
          <w:bCs/>
          <w:color w:val="222222"/>
          <w:sz w:val="18"/>
          <w:szCs w:val="18"/>
          <w:lang w:eastAsia="tr-TR"/>
        </w:rPr>
        <w:t>6/2/2014</w:t>
      </w:r>
      <w:proofErr w:type="gramEnd"/>
      <w:r w:rsidRPr="008E0A7A">
        <w:rPr>
          <w:rFonts w:ascii="Georgia" w:eastAsia="Times New Roman" w:hAnsi="Georgia" w:cs="Times New Roman"/>
          <w:b/>
          <w:bCs/>
          <w:color w:val="222222"/>
          <w:sz w:val="18"/>
          <w:szCs w:val="18"/>
          <w:lang w:eastAsia="tr-TR"/>
        </w:rPr>
        <w:t xml:space="preserve">-6518/69 </w:t>
      </w:r>
      <w:proofErr w:type="spellStart"/>
      <w:r w:rsidRPr="008E0A7A">
        <w:rPr>
          <w:rFonts w:ascii="Georgia" w:eastAsia="Times New Roman" w:hAnsi="Georgia" w:cs="Times New Roman"/>
          <w:b/>
          <w:bCs/>
          <w:color w:val="222222"/>
          <w:sz w:val="18"/>
          <w:szCs w:val="18"/>
          <w:lang w:eastAsia="tr-TR"/>
        </w:rPr>
        <w:t>md.</w:t>
      </w:r>
      <w:proofErr w:type="spellEnd"/>
      <w:r w:rsidRPr="008E0A7A">
        <w:rPr>
          <w:rFonts w:ascii="Georgia" w:eastAsia="Times New Roman" w:hAnsi="Georgia" w:cs="Times New Roman"/>
          <w:b/>
          <w:bCs/>
          <w:color w:val="222222"/>
          <w:sz w:val="18"/>
          <w:szCs w:val="18"/>
          <w:lang w:eastAsia="tr-TR"/>
        </w:rPr>
        <w:t>)</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xml:space="preserve">Yapılı çevrede engellilerin </w:t>
      </w:r>
      <w:proofErr w:type="spellStart"/>
      <w:r w:rsidRPr="008E0A7A">
        <w:rPr>
          <w:rFonts w:ascii="Georgia" w:eastAsia="Times New Roman" w:hAnsi="Georgia" w:cs="Times New Roman"/>
          <w:color w:val="222222"/>
          <w:sz w:val="18"/>
          <w:szCs w:val="18"/>
          <w:lang w:eastAsia="tr-TR"/>
        </w:rPr>
        <w:t>erişebilirliğinin</w:t>
      </w:r>
      <w:proofErr w:type="spellEnd"/>
      <w:r w:rsidRPr="008E0A7A">
        <w:rPr>
          <w:rFonts w:ascii="Georgia" w:eastAsia="Times New Roman" w:hAnsi="Georgia" w:cs="Times New Roman"/>
          <w:color w:val="222222"/>
          <w:sz w:val="18"/>
          <w:szCs w:val="18"/>
          <w:lang w:eastAsia="tr-TR"/>
        </w:rPr>
        <w:t xml:space="preserve"> sağlanması için planlama, tasarım, inşaat, imalat, ruhsatlandırma ve denetleme süreçlerinde erişilebilirlik standartlarına uygunluk sağlanır.</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xml:space="preserve">Özel ve kamu toplu taşıma sistemleri ile sürücü koltuğu hariç dokuz veya daha fazla koltuğu bulunan özel ve kamu toplu taşıma araçlarının engellilerin </w:t>
      </w:r>
      <w:proofErr w:type="spellStart"/>
      <w:r w:rsidRPr="008E0A7A">
        <w:rPr>
          <w:rFonts w:ascii="Georgia" w:eastAsia="Times New Roman" w:hAnsi="Georgia" w:cs="Times New Roman"/>
          <w:color w:val="222222"/>
          <w:sz w:val="18"/>
          <w:szCs w:val="18"/>
          <w:lang w:eastAsia="tr-TR"/>
        </w:rPr>
        <w:t>erişebilirliğine</w:t>
      </w:r>
      <w:proofErr w:type="spellEnd"/>
      <w:r w:rsidRPr="008E0A7A">
        <w:rPr>
          <w:rFonts w:ascii="Georgia" w:eastAsia="Times New Roman" w:hAnsi="Georgia" w:cs="Times New Roman"/>
          <w:color w:val="222222"/>
          <w:sz w:val="18"/>
          <w:szCs w:val="18"/>
          <w:lang w:eastAsia="tr-TR"/>
        </w:rPr>
        <w:t xml:space="preserve"> uygun olması zorunludur.</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Bilgilendirme hizmetleri ile bilgi ve iletişim teknolojisinin engelliler için erişilebilir olması sağlanır.</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Hizmet sunumu</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Madde 8-</w:t>
      </w:r>
      <w:r w:rsidRPr="008E0A7A">
        <w:rPr>
          <w:rFonts w:ascii="Georgia" w:eastAsia="Times New Roman" w:hAnsi="Georgia" w:cs="Times New Roman"/>
          <w:color w:val="222222"/>
          <w:sz w:val="18"/>
          <w:szCs w:val="18"/>
          <w:lang w:eastAsia="tr-TR"/>
        </w:rPr>
        <w:t> </w:t>
      </w:r>
      <w:r w:rsidRPr="008E0A7A">
        <w:rPr>
          <w:rFonts w:ascii="Georgia" w:eastAsia="Times New Roman" w:hAnsi="Georgia" w:cs="Times New Roman"/>
          <w:b/>
          <w:bCs/>
          <w:color w:val="222222"/>
          <w:sz w:val="18"/>
          <w:szCs w:val="18"/>
          <w:lang w:eastAsia="tr-TR"/>
        </w:rPr>
        <w:t>(M</w:t>
      </w:r>
      <w:r w:rsidRPr="008E0A7A">
        <w:rPr>
          <w:rFonts w:ascii="Times" w:eastAsia="Times New Roman" w:hAnsi="Times" w:cs="Times"/>
          <w:b/>
          <w:bCs/>
          <w:color w:val="222222"/>
          <w:sz w:val="18"/>
          <w:szCs w:val="18"/>
          <w:lang w:eastAsia="tr-TR"/>
        </w:rPr>
        <w:t>ü</w:t>
      </w:r>
      <w:r w:rsidRPr="008E0A7A">
        <w:rPr>
          <w:rFonts w:ascii="Georgia" w:eastAsia="Times New Roman" w:hAnsi="Georgia" w:cs="Times New Roman"/>
          <w:b/>
          <w:bCs/>
          <w:color w:val="222222"/>
          <w:sz w:val="18"/>
          <w:szCs w:val="18"/>
          <w:lang w:eastAsia="tr-TR"/>
        </w:rPr>
        <w:t>lga:</w:t>
      </w:r>
      <w:proofErr w:type="gramStart"/>
      <w:r w:rsidRPr="008E0A7A">
        <w:rPr>
          <w:rFonts w:ascii="Georgia" w:eastAsia="Times New Roman" w:hAnsi="Georgia" w:cs="Times New Roman"/>
          <w:b/>
          <w:bCs/>
          <w:color w:val="222222"/>
          <w:sz w:val="18"/>
          <w:szCs w:val="18"/>
          <w:lang w:eastAsia="tr-TR"/>
        </w:rPr>
        <w:t>6/2/2014</w:t>
      </w:r>
      <w:proofErr w:type="gramEnd"/>
      <w:r w:rsidRPr="008E0A7A">
        <w:rPr>
          <w:rFonts w:ascii="Georgia" w:eastAsia="Times New Roman" w:hAnsi="Georgia" w:cs="Times New Roman"/>
          <w:b/>
          <w:bCs/>
          <w:color w:val="222222"/>
          <w:sz w:val="18"/>
          <w:szCs w:val="18"/>
          <w:lang w:eastAsia="tr-TR"/>
        </w:rPr>
        <w:t xml:space="preserve">-6518/124 </w:t>
      </w:r>
      <w:proofErr w:type="spellStart"/>
      <w:r w:rsidRPr="008E0A7A">
        <w:rPr>
          <w:rFonts w:ascii="Georgia" w:eastAsia="Times New Roman" w:hAnsi="Georgia" w:cs="Times New Roman"/>
          <w:b/>
          <w:bCs/>
          <w:color w:val="222222"/>
          <w:sz w:val="18"/>
          <w:szCs w:val="18"/>
          <w:lang w:eastAsia="tr-TR"/>
        </w:rPr>
        <w:t>md.</w:t>
      </w:r>
      <w:proofErr w:type="spellEnd"/>
      <w:r w:rsidRPr="008E0A7A">
        <w:rPr>
          <w:rFonts w:ascii="Georgia" w:eastAsia="Times New Roman" w:hAnsi="Georgia" w:cs="Times New Roman"/>
          <w:b/>
          <w:bCs/>
          <w:color w:val="222222"/>
          <w:sz w:val="18"/>
          <w:szCs w:val="18"/>
          <w:lang w:eastAsia="tr-TR"/>
        </w:rPr>
        <w:t>) </w:t>
      </w:r>
      <w:r w:rsidRPr="008E0A7A">
        <w:rPr>
          <w:rFonts w:ascii="Georgia" w:eastAsia="Times New Roman" w:hAnsi="Georgia" w:cs="Times New Roman"/>
          <w:color w:val="222222"/>
          <w:sz w:val="18"/>
          <w:szCs w:val="18"/>
          <w:lang w:eastAsia="tr-TR"/>
        </w:rPr>
        <w:t>  </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Bakım çeşitleri</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Madde 9-</w:t>
      </w:r>
      <w:r w:rsidRPr="008E0A7A">
        <w:rPr>
          <w:rFonts w:ascii="Georgia" w:eastAsia="Times New Roman" w:hAnsi="Georgia" w:cs="Times New Roman"/>
          <w:color w:val="222222"/>
          <w:sz w:val="18"/>
          <w:szCs w:val="18"/>
          <w:lang w:eastAsia="tr-TR"/>
        </w:rPr>
        <w:t> </w:t>
      </w:r>
      <w:r w:rsidRPr="008E0A7A">
        <w:rPr>
          <w:rFonts w:ascii="Georgia" w:eastAsia="Times New Roman" w:hAnsi="Georgia" w:cs="Times New Roman"/>
          <w:b/>
          <w:bCs/>
          <w:color w:val="222222"/>
          <w:sz w:val="18"/>
          <w:szCs w:val="18"/>
          <w:lang w:eastAsia="tr-TR"/>
        </w:rPr>
        <w:t>(M</w:t>
      </w:r>
      <w:r w:rsidRPr="008E0A7A">
        <w:rPr>
          <w:rFonts w:ascii="Times" w:eastAsia="Times New Roman" w:hAnsi="Times" w:cs="Times"/>
          <w:b/>
          <w:bCs/>
          <w:color w:val="222222"/>
          <w:sz w:val="18"/>
          <w:szCs w:val="18"/>
          <w:lang w:eastAsia="tr-TR"/>
        </w:rPr>
        <w:t>ü</w:t>
      </w:r>
      <w:r w:rsidRPr="008E0A7A">
        <w:rPr>
          <w:rFonts w:ascii="Georgia" w:eastAsia="Times New Roman" w:hAnsi="Georgia" w:cs="Times New Roman"/>
          <w:b/>
          <w:bCs/>
          <w:color w:val="222222"/>
          <w:sz w:val="18"/>
          <w:szCs w:val="18"/>
          <w:lang w:eastAsia="tr-TR"/>
        </w:rPr>
        <w:t>lga:</w:t>
      </w:r>
      <w:proofErr w:type="gramStart"/>
      <w:r w:rsidRPr="008E0A7A">
        <w:rPr>
          <w:rFonts w:ascii="Georgia" w:eastAsia="Times New Roman" w:hAnsi="Georgia" w:cs="Times New Roman"/>
          <w:b/>
          <w:bCs/>
          <w:color w:val="222222"/>
          <w:sz w:val="18"/>
          <w:szCs w:val="18"/>
          <w:lang w:eastAsia="tr-TR"/>
        </w:rPr>
        <w:t>6/2/2014</w:t>
      </w:r>
      <w:proofErr w:type="gramEnd"/>
      <w:r w:rsidRPr="008E0A7A">
        <w:rPr>
          <w:rFonts w:ascii="Georgia" w:eastAsia="Times New Roman" w:hAnsi="Georgia" w:cs="Times New Roman"/>
          <w:b/>
          <w:bCs/>
          <w:color w:val="222222"/>
          <w:sz w:val="18"/>
          <w:szCs w:val="18"/>
          <w:lang w:eastAsia="tr-TR"/>
        </w:rPr>
        <w:t xml:space="preserve">-6518/124 </w:t>
      </w:r>
      <w:proofErr w:type="spellStart"/>
      <w:r w:rsidRPr="008E0A7A">
        <w:rPr>
          <w:rFonts w:ascii="Georgia" w:eastAsia="Times New Roman" w:hAnsi="Georgia" w:cs="Times New Roman"/>
          <w:b/>
          <w:bCs/>
          <w:color w:val="222222"/>
          <w:sz w:val="18"/>
          <w:szCs w:val="18"/>
          <w:lang w:eastAsia="tr-TR"/>
        </w:rPr>
        <w:t>md.</w:t>
      </w:r>
      <w:proofErr w:type="spellEnd"/>
      <w:r w:rsidRPr="008E0A7A">
        <w:rPr>
          <w:rFonts w:ascii="Georgia" w:eastAsia="Times New Roman" w:hAnsi="Georgia" w:cs="Times New Roman"/>
          <w:b/>
          <w:bCs/>
          <w:color w:val="222222"/>
          <w:sz w:val="18"/>
          <w:szCs w:val="18"/>
          <w:lang w:eastAsia="tr-TR"/>
        </w:rPr>
        <w:t>)</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_______________</w:t>
      </w:r>
    </w:p>
    <w:p w:rsidR="008E0A7A" w:rsidRPr="008E0A7A" w:rsidRDefault="008E0A7A" w:rsidP="008E0A7A">
      <w:pPr>
        <w:shd w:val="clear" w:color="auto" w:fill="F6F6F6"/>
        <w:spacing w:after="0" w:line="240" w:lineRule="atLeast"/>
        <w:ind w:left="142" w:hanging="142"/>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6"/>
          <w:szCs w:val="16"/>
          <w:lang w:eastAsia="tr-TR"/>
        </w:rPr>
        <w:t>(1) Bu maddenin başlığı, “Ruhsatlandırma” iken  </w:t>
      </w:r>
      <w:proofErr w:type="gramStart"/>
      <w:r w:rsidRPr="008E0A7A">
        <w:rPr>
          <w:rFonts w:ascii="Georgia" w:eastAsia="Times New Roman" w:hAnsi="Georgia" w:cs="Times New Roman"/>
          <w:color w:val="222222"/>
          <w:sz w:val="16"/>
          <w:szCs w:val="16"/>
          <w:lang w:eastAsia="tr-TR"/>
        </w:rPr>
        <w:t>6/2/2014</w:t>
      </w:r>
      <w:proofErr w:type="gramEnd"/>
      <w:r w:rsidRPr="008E0A7A">
        <w:rPr>
          <w:rFonts w:ascii="Georgia" w:eastAsia="Times New Roman" w:hAnsi="Georgia" w:cs="Times New Roman"/>
          <w:color w:val="222222"/>
          <w:sz w:val="16"/>
          <w:szCs w:val="16"/>
          <w:lang w:eastAsia="tr-TR"/>
        </w:rPr>
        <w:t xml:space="preserve"> tarihli ve 6518 sayılı Kanunun 69 uncu  maddesiyle metne işlendiği şekilde değiştirilmiştir.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Times New Roman" w:eastAsia="Times New Roman" w:hAnsi="Times New Roman" w:cs="Times New Roman"/>
          <w:color w:val="222222"/>
          <w:lang w:eastAsia="tr-TR"/>
        </w:rPr>
        <w:br w:type="page"/>
      </w:r>
    </w:p>
    <w:p w:rsidR="008E0A7A" w:rsidRPr="008E0A7A" w:rsidRDefault="008E0A7A" w:rsidP="008E0A7A">
      <w:pPr>
        <w:shd w:val="clear" w:color="auto" w:fill="F6F6F6"/>
        <w:spacing w:after="0" w:line="240"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lang w:eastAsia="tr-TR"/>
        </w:rPr>
        <w:t>9465</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w:t>
      </w:r>
    </w:p>
    <w:p w:rsidR="008E0A7A" w:rsidRPr="008E0A7A" w:rsidRDefault="008E0A7A" w:rsidP="008E0A7A">
      <w:pPr>
        <w:shd w:val="clear" w:color="auto" w:fill="F6F6F6"/>
        <w:spacing w:after="0" w:line="20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w:t>
      </w:r>
      <w:proofErr w:type="spellStart"/>
      <w:r w:rsidRPr="008E0A7A">
        <w:rPr>
          <w:rFonts w:ascii="Georgia" w:eastAsia="Times New Roman" w:hAnsi="Georgia" w:cs="Times New Roman"/>
          <w:color w:val="222222"/>
          <w:sz w:val="18"/>
          <w:szCs w:val="18"/>
          <w:lang w:eastAsia="tr-TR"/>
        </w:rPr>
        <w:t>Habilitasyon</w:t>
      </w:r>
      <w:proofErr w:type="spellEnd"/>
      <w:r w:rsidRPr="008E0A7A">
        <w:rPr>
          <w:rFonts w:ascii="Georgia" w:eastAsia="Times New Roman" w:hAnsi="Georgia" w:cs="Times New Roman"/>
          <w:color w:val="222222"/>
          <w:sz w:val="18"/>
          <w:szCs w:val="18"/>
          <w:lang w:eastAsia="tr-TR"/>
        </w:rPr>
        <w:t xml:space="preserve"> ve </w:t>
      </w:r>
      <w:proofErr w:type="gramStart"/>
      <w:r w:rsidRPr="008E0A7A">
        <w:rPr>
          <w:rFonts w:ascii="Georgia" w:eastAsia="Times New Roman" w:hAnsi="Georgia" w:cs="Times New Roman"/>
          <w:color w:val="222222"/>
          <w:sz w:val="18"/>
          <w:szCs w:val="18"/>
          <w:lang w:eastAsia="tr-TR"/>
        </w:rPr>
        <w:t>rehabilitasyon</w:t>
      </w:r>
      <w:proofErr w:type="gramEnd"/>
      <w:r w:rsidRPr="008E0A7A">
        <w:rPr>
          <w:rFonts w:ascii="Georgia" w:eastAsia="Times New Roman" w:hAnsi="Georgia" w:cs="Times New Roman"/>
          <w:color w:val="222222"/>
          <w:sz w:val="18"/>
          <w:szCs w:val="18"/>
          <w:lang w:eastAsia="tr-TR"/>
        </w:rPr>
        <w:t> </w:t>
      </w:r>
      <w:r w:rsidRPr="008E0A7A">
        <w:rPr>
          <w:rFonts w:ascii="Georgia" w:eastAsia="Times New Roman" w:hAnsi="Georgia" w:cs="Times New Roman"/>
          <w:color w:val="222222"/>
          <w:sz w:val="18"/>
          <w:szCs w:val="18"/>
          <w:vertAlign w:val="superscript"/>
          <w:lang w:eastAsia="tr-TR"/>
        </w:rPr>
        <w:t>(1)</w:t>
      </w:r>
    </w:p>
    <w:p w:rsidR="008E0A7A" w:rsidRPr="008E0A7A" w:rsidRDefault="008E0A7A" w:rsidP="008E0A7A">
      <w:pPr>
        <w:shd w:val="clear" w:color="auto" w:fill="F6F6F6"/>
        <w:spacing w:after="0" w:line="20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Madde 10-</w:t>
      </w:r>
      <w:r w:rsidRPr="008E0A7A">
        <w:rPr>
          <w:rFonts w:ascii="Georgia" w:eastAsia="Times New Roman" w:hAnsi="Georgia" w:cs="Times New Roman"/>
          <w:color w:val="222222"/>
          <w:sz w:val="18"/>
          <w:szCs w:val="18"/>
          <w:lang w:eastAsia="tr-TR"/>
        </w:rPr>
        <w:t> </w:t>
      </w:r>
      <w:r w:rsidRPr="008E0A7A">
        <w:rPr>
          <w:rFonts w:ascii="Georgia" w:eastAsia="Times New Roman" w:hAnsi="Georgia" w:cs="Times New Roman"/>
          <w:b/>
          <w:bCs/>
          <w:color w:val="222222"/>
          <w:sz w:val="18"/>
          <w:szCs w:val="18"/>
          <w:lang w:eastAsia="tr-TR"/>
        </w:rPr>
        <w:t>(De</w:t>
      </w:r>
      <w:r w:rsidRPr="008E0A7A">
        <w:rPr>
          <w:rFonts w:ascii="Times" w:eastAsia="Times New Roman" w:hAnsi="Times" w:cs="Times"/>
          <w:b/>
          <w:bCs/>
          <w:color w:val="222222"/>
          <w:sz w:val="18"/>
          <w:szCs w:val="18"/>
          <w:lang w:eastAsia="tr-TR"/>
        </w:rPr>
        <w:t>ğ</w:t>
      </w:r>
      <w:r w:rsidRPr="008E0A7A">
        <w:rPr>
          <w:rFonts w:ascii="Georgia" w:eastAsia="Times New Roman" w:hAnsi="Georgia" w:cs="Times New Roman"/>
          <w:b/>
          <w:bCs/>
          <w:color w:val="222222"/>
          <w:sz w:val="18"/>
          <w:szCs w:val="18"/>
          <w:lang w:eastAsia="tr-TR"/>
        </w:rPr>
        <w:t>i</w:t>
      </w:r>
      <w:r w:rsidRPr="008E0A7A">
        <w:rPr>
          <w:rFonts w:ascii="Times" w:eastAsia="Times New Roman" w:hAnsi="Times" w:cs="Times"/>
          <w:b/>
          <w:bCs/>
          <w:color w:val="222222"/>
          <w:sz w:val="18"/>
          <w:szCs w:val="18"/>
          <w:lang w:eastAsia="tr-TR"/>
        </w:rPr>
        <w:t>ş</w:t>
      </w:r>
      <w:r w:rsidRPr="008E0A7A">
        <w:rPr>
          <w:rFonts w:ascii="Georgia" w:eastAsia="Times New Roman" w:hAnsi="Georgia" w:cs="Times New Roman"/>
          <w:b/>
          <w:bCs/>
          <w:color w:val="222222"/>
          <w:sz w:val="18"/>
          <w:szCs w:val="18"/>
          <w:lang w:eastAsia="tr-TR"/>
        </w:rPr>
        <w:t>ik:</w:t>
      </w:r>
      <w:proofErr w:type="gramStart"/>
      <w:r w:rsidRPr="008E0A7A">
        <w:rPr>
          <w:rFonts w:ascii="Georgia" w:eastAsia="Times New Roman" w:hAnsi="Georgia" w:cs="Times New Roman"/>
          <w:b/>
          <w:bCs/>
          <w:color w:val="222222"/>
          <w:sz w:val="18"/>
          <w:szCs w:val="18"/>
          <w:lang w:eastAsia="tr-TR"/>
        </w:rPr>
        <w:t>6/2/2014</w:t>
      </w:r>
      <w:proofErr w:type="gramEnd"/>
      <w:r w:rsidRPr="008E0A7A">
        <w:rPr>
          <w:rFonts w:ascii="Georgia" w:eastAsia="Times New Roman" w:hAnsi="Georgia" w:cs="Times New Roman"/>
          <w:b/>
          <w:bCs/>
          <w:color w:val="222222"/>
          <w:sz w:val="18"/>
          <w:szCs w:val="18"/>
          <w:lang w:eastAsia="tr-TR"/>
        </w:rPr>
        <w:t xml:space="preserve">-6518/70 </w:t>
      </w:r>
      <w:proofErr w:type="spellStart"/>
      <w:r w:rsidRPr="008E0A7A">
        <w:rPr>
          <w:rFonts w:ascii="Georgia" w:eastAsia="Times New Roman" w:hAnsi="Georgia" w:cs="Times New Roman"/>
          <w:b/>
          <w:bCs/>
          <w:color w:val="222222"/>
          <w:sz w:val="18"/>
          <w:szCs w:val="18"/>
          <w:lang w:eastAsia="tr-TR"/>
        </w:rPr>
        <w:t>md.</w:t>
      </w:r>
      <w:proofErr w:type="spellEnd"/>
      <w:r w:rsidRPr="008E0A7A">
        <w:rPr>
          <w:rFonts w:ascii="Georgia" w:eastAsia="Times New Roman" w:hAnsi="Georgia" w:cs="Times New Roman"/>
          <w:b/>
          <w:bCs/>
          <w:color w:val="222222"/>
          <w:sz w:val="18"/>
          <w:szCs w:val="18"/>
          <w:lang w:eastAsia="tr-TR"/>
        </w:rPr>
        <w:t>)</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xml:space="preserve">Toplumsal hayata katılım ve eşitlik temelinde engellilere </w:t>
      </w:r>
      <w:proofErr w:type="spellStart"/>
      <w:r w:rsidRPr="008E0A7A">
        <w:rPr>
          <w:rFonts w:ascii="Georgia" w:eastAsia="Times New Roman" w:hAnsi="Georgia" w:cs="Times New Roman"/>
          <w:color w:val="222222"/>
          <w:sz w:val="18"/>
          <w:szCs w:val="18"/>
          <w:lang w:eastAsia="tr-TR"/>
        </w:rPr>
        <w:t>habilitasyon</w:t>
      </w:r>
      <w:proofErr w:type="spellEnd"/>
      <w:r w:rsidRPr="008E0A7A">
        <w:rPr>
          <w:rFonts w:ascii="Georgia" w:eastAsia="Times New Roman" w:hAnsi="Georgia" w:cs="Times New Roman"/>
          <w:color w:val="222222"/>
          <w:sz w:val="18"/>
          <w:szCs w:val="18"/>
          <w:lang w:eastAsia="tr-TR"/>
        </w:rPr>
        <w:t xml:space="preserve"> ve </w:t>
      </w:r>
      <w:proofErr w:type="gramStart"/>
      <w:r w:rsidRPr="008E0A7A">
        <w:rPr>
          <w:rFonts w:ascii="Georgia" w:eastAsia="Times New Roman" w:hAnsi="Georgia" w:cs="Times New Roman"/>
          <w:color w:val="222222"/>
          <w:sz w:val="18"/>
          <w:szCs w:val="18"/>
          <w:lang w:eastAsia="tr-TR"/>
        </w:rPr>
        <w:t>rehabilitasyon</w:t>
      </w:r>
      <w:proofErr w:type="gramEnd"/>
      <w:r w:rsidRPr="008E0A7A">
        <w:rPr>
          <w:rFonts w:ascii="Georgia" w:eastAsia="Times New Roman" w:hAnsi="Georgia" w:cs="Times New Roman"/>
          <w:color w:val="222222"/>
          <w:sz w:val="18"/>
          <w:szCs w:val="18"/>
          <w:lang w:eastAsia="tr-TR"/>
        </w:rPr>
        <w:t xml:space="preserve"> hizmetleri verilir. </w:t>
      </w:r>
      <w:proofErr w:type="spellStart"/>
      <w:r w:rsidRPr="008E0A7A">
        <w:rPr>
          <w:rFonts w:ascii="Georgia" w:eastAsia="Times New Roman" w:hAnsi="Georgia" w:cs="Times New Roman"/>
          <w:color w:val="222222"/>
          <w:sz w:val="18"/>
          <w:szCs w:val="18"/>
          <w:lang w:eastAsia="tr-TR"/>
        </w:rPr>
        <w:t>Habilitasyon</w:t>
      </w:r>
      <w:proofErr w:type="spellEnd"/>
      <w:r w:rsidRPr="008E0A7A">
        <w:rPr>
          <w:rFonts w:ascii="Georgia" w:eastAsia="Times New Roman" w:hAnsi="Georgia" w:cs="Times New Roman"/>
          <w:color w:val="222222"/>
          <w:sz w:val="18"/>
          <w:szCs w:val="18"/>
          <w:lang w:eastAsia="tr-TR"/>
        </w:rPr>
        <w:t xml:space="preserve"> ve </w:t>
      </w:r>
      <w:proofErr w:type="gramStart"/>
      <w:r w:rsidRPr="008E0A7A">
        <w:rPr>
          <w:rFonts w:ascii="Georgia" w:eastAsia="Times New Roman" w:hAnsi="Georgia" w:cs="Times New Roman"/>
          <w:color w:val="222222"/>
          <w:sz w:val="18"/>
          <w:szCs w:val="18"/>
          <w:lang w:eastAsia="tr-TR"/>
        </w:rPr>
        <w:t>rehabilitasyon</w:t>
      </w:r>
      <w:proofErr w:type="gramEnd"/>
      <w:r w:rsidRPr="008E0A7A">
        <w:rPr>
          <w:rFonts w:ascii="Georgia" w:eastAsia="Times New Roman" w:hAnsi="Georgia" w:cs="Times New Roman"/>
          <w:color w:val="222222"/>
          <w:sz w:val="18"/>
          <w:szCs w:val="18"/>
          <w:lang w:eastAsia="tr-TR"/>
        </w:rPr>
        <w:t xml:space="preserve"> kararının alınması, planlanması, yürütülmesi ve sonlandırılması dâhil her aşamasında engelli ve ailesinin aktif ve etkin katılımı sağlanır.</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proofErr w:type="spellStart"/>
      <w:r w:rsidRPr="008E0A7A">
        <w:rPr>
          <w:rFonts w:ascii="Georgia" w:eastAsia="Times New Roman" w:hAnsi="Georgia" w:cs="Times New Roman"/>
          <w:color w:val="222222"/>
          <w:sz w:val="18"/>
          <w:szCs w:val="18"/>
          <w:lang w:eastAsia="tr-TR"/>
        </w:rPr>
        <w:t>Habilitasyon</w:t>
      </w:r>
      <w:proofErr w:type="spellEnd"/>
      <w:r w:rsidRPr="008E0A7A">
        <w:rPr>
          <w:rFonts w:ascii="Georgia" w:eastAsia="Times New Roman" w:hAnsi="Georgia" w:cs="Times New Roman"/>
          <w:color w:val="222222"/>
          <w:sz w:val="18"/>
          <w:szCs w:val="18"/>
          <w:lang w:eastAsia="tr-TR"/>
        </w:rPr>
        <w:t xml:space="preserve"> ve </w:t>
      </w:r>
      <w:proofErr w:type="gramStart"/>
      <w:r w:rsidRPr="008E0A7A">
        <w:rPr>
          <w:rFonts w:ascii="Georgia" w:eastAsia="Times New Roman" w:hAnsi="Georgia" w:cs="Times New Roman"/>
          <w:color w:val="222222"/>
          <w:sz w:val="18"/>
          <w:szCs w:val="18"/>
          <w:lang w:eastAsia="tr-TR"/>
        </w:rPr>
        <w:t>rehabilitasyon</w:t>
      </w:r>
      <w:proofErr w:type="gramEnd"/>
      <w:r w:rsidRPr="008E0A7A">
        <w:rPr>
          <w:rFonts w:ascii="Georgia" w:eastAsia="Times New Roman" w:hAnsi="Georgia" w:cs="Times New Roman"/>
          <w:color w:val="222222"/>
          <w:sz w:val="18"/>
          <w:szCs w:val="18"/>
          <w:lang w:eastAsia="tr-TR"/>
        </w:rPr>
        <w:t xml:space="preserve"> hizmetlerinin mümkün olan en erken evrede başlaması ve engellinin yerleşim yerine en yakın yerde verilmesi esastır.</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proofErr w:type="spellStart"/>
      <w:r w:rsidRPr="008E0A7A">
        <w:rPr>
          <w:rFonts w:ascii="Georgia" w:eastAsia="Times New Roman" w:hAnsi="Georgia" w:cs="Times New Roman"/>
          <w:color w:val="222222"/>
          <w:sz w:val="18"/>
          <w:szCs w:val="18"/>
          <w:lang w:eastAsia="tr-TR"/>
        </w:rPr>
        <w:t>Habilitasyon</w:t>
      </w:r>
      <w:proofErr w:type="spellEnd"/>
      <w:r w:rsidRPr="008E0A7A">
        <w:rPr>
          <w:rFonts w:ascii="Georgia" w:eastAsia="Times New Roman" w:hAnsi="Georgia" w:cs="Times New Roman"/>
          <w:color w:val="222222"/>
          <w:sz w:val="18"/>
          <w:szCs w:val="18"/>
          <w:lang w:eastAsia="tr-TR"/>
        </w:rPr>
        <w:t xml:space="preserve"> ve </w:t>
      </w:r>
      <w:proofErr w:type="gramStart"/>
      <w:r w:rsidRPr="008E0A7A">
        <w:rPr>
          <w:rFonts w:ascii="Georgia" w:eastAsia="Times New Roman" w:hAnsi="Georgia" w:cs="Times New Roman"/>
          <w:color w:val="222222"/>
          <w:sz w:val="18"/>
          <w:szCs w:val="18"/>
          <w:lang w:eastAsia="tr-TR"/>
        </w:rPr>
        <w:t>rehabilitasyon</w:t>
      </w:r>
      <w:proofErr w:type="gramEnd"/>
      <w:r w:rsidRPr="008E0A7A">
        <w:rPr>
          <w:rFonts w:ascii="Georgia" w:eastAsia="Times New Roman" w:hAnsi="Georgia" w:cs="Times New Roman"/>
          <w:color w:val="222222"/>
          <w:sz w:val="18"/>
          <w:szCs w:val="18"/>
          <w:lang w:eastAsia="tr-TR"/>
        </w:rPr>
        <w:t xml:space="preserve"> hizmetlerinde ihtiyaç duyulan personelin yetiştirilmesine yönelik eğitim programları geliştirilir. </w:t>
      </w:r>
      <w:proofErr w:type="spellStart"/>
      <w:r w:rsidRPr="008E0A7A">
        <w:rPr>
          <w:rFonts w:ascii="Georgia" w:eastAsia="Times New Roman" w:hAnsi="Georgia" w:cs="Times New Roman"/>
          <w:color w:val="222222"/>
          <w:sz w:val="18"/>
          <w:szCs w:val="18"/>
          <w:lang w:eastAsia="tr-TR"/>
        </w:rPr>
        <w:t>Habilitasyon</w:t>
      </w:r>
      <w:proofErr w:type="spellEnd"/>
      <w:r w:rsidRPr="008E0A7A">
        <w:rPr>
          <w:rFonts w:ascii="Georgia" w:eastAsia="Times New Roman" w:hAnsi="Georgia" w:cs="Times New Roman"/>
          <w:color w:val="222222"/>
          <w:sz w:val="18"/>
          <w:szCs w:val="18"/>
          <w:lang w:eastAsia="tr-TR"/>
        </w:rPr>
        <w:t xml:space="preserve"> ve </w:t>
      </w:r>
      <w:proofErr w:type="gramStart"/>
      <w:r w:rsidRPr="008E0A7A">
        <w:rPr>
          <w:rFonts w:ascii="Georgia" w:eastAsia="Times New Roman" w:hAnsi="Georgia" w:cs="Times New Roman"/>
          <w:color w:val="222222"/>
          <w:sz w:val="18"/>
          <w:szCs w:val="18"/>
          <w:lang w:eastAsia="tr-TR"/>
        </w:rPr>
        <w:t>rehabilitasyonda</w:t>
      </w:r>
      <w:proofErr w:type="gramEnd"/>
      <w:r w:rsidRPr="008E0A7A">
        <w:rPr>
          <w:rFonts w:ascii="Georgia" w:eastAsia="Times New Roman" w:hAnsi="Georgia" w:cs="Times New Roman"/>
          <w:color w:val="222222"/>
          <w:sz w:val="18"/>
          <w:szCs w:val="18"/>
          <w:lang w:eastAsia="tr-TR"/>
        </w:rPr>
        <w:t xml:space="preserve"> kullanılan yardımcı araç gereçlere, destek teknolojilerine ve bunlara ilişkin bilgiye </w:t>
      </w:r>
      <w:proofErr w:type="spellStart"/>
      <w:r w:rsidRPr="008E0A7A">
        <w:rPr>
          <w:rFonts w:ascii="Georgia" w:eastAsia="Times New Roman" w:hAnsi="Georgia" w:cs="Times New Roman"/>
          <w:color w:val="222222"/>
          <w:sz w:val="18"/>
          <w:szCs w:val="18"/>
          <w:lang w:eastAsia="tr-TR"/>
        </w:rPr>
        <w:t>erişebilirliğin</w:t>
      </w:r>
      <w:proofErr w:type="spellEnd"/>
      <w:r w:rsidRPr="008E0A7A">
        <w:rPr>
          <w:rFonts w:ascii="Georgia" w:eastAsia="Times New Roman" w:hAnsi="Georgia" w:cs="Times New Roman"/>
          <w:color w:val="222222"/>
          <w:sz w:val="18"/>
          <w:szCs w:val="18"/>
          <w:lang w:eastAsia="tr-TR"/>
        </w:rPr>
        <w:t xml:space="preserve"> sağlanması için gerekli tedbirler alınır.</w:t>
      </w:r>
    </w:p>
    <w:p w:rsidR="008E0A7A" w:rsidRPr="008E0A7A" w:rsidRDefault="008E0A7A" w:rsidP="008E0A7A">
      <w:pPr>
        <w:shd w:val="clear" w:color="auto" w:fill="F6F6F6"/>
        <w:spacing w:after="0" w:line="20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Erken tanı ve koruyucu hizmetler </w:t>
      </w:r>
      <w:r w:rsidRPr="008E0A7A">
        <w:rPr>
          <w:rFonts w:ascii="Georgia" w:eastAsia="Times New Roman" w:hAnsi="Georgia" w:cs="Times New Roman"/>
          <w:color w:val="222222"/>
          <w:sz w:val="18"/>
          <w:szCs w:val="18"/>
          <w:vertAlign w:val="superscript"/>
          <w:lang w:eastAsia="tr-TR"/>
        </w:rPr>
        <w:t>(2)</w:t>
      </w:r>
    </w:p>
    <w:p w:rsidR="008E0A7A" w:rsidRPr="008E0A7A" w:rsidRDefault="008E0A7A" w:rsidP="008E0A7A">
      <w:pPr>
        <w:shd w:val="clear" w:color="auto" w:fill="F6F6F6"/>
        <w:spacing w:after="0" w:line="20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Madde 11-</w:t>
      </w:r>
      <w:r w:rsidRPr="008E0A7A">
        <w:rPr>
          <w:rFonts w:ascii="Georgia" w:eastAsia="Times New Roman" w:hAnsi="Georgia" w:cs="Times New Roman"/>
          <w:color w:val="222222"/>
          <w:sz w:val="18"/>
          <w:szCs w:val="18"/>
          <w:lang w:eastAsia="tr-TR"/>
        </w:rPr>
        <w:t xml:space="preserve"> Yeni doğan, erken çocukluk ve çocukluğun her dönemi fiziksel, işitsel, duyusal, sosyal, ruhsal ve zihinsel gelişimlerinin izlenmesi, genetik geçişli ve engelliliğe neden olabilecek hastalıkların erken teşhis edilmesinin </w:t>
      </w:r>
      <w:proofErr w:type="spellStart"/>
      <w:proofErr w:type="gramStart"/>
      <w:r w:rsidRPr="008E0A7A">
        <w:rPr>
          <w:rFonts w:ascii="Georgia" w:eastAsia="Times New Roman" w:hAnsi="Georgia" w:cs="Times New Roman"/>
          <w:color w:val="222222"/>
          <w:sz w:val="18"/>
          <w:szCs w:val="18"/>
          <w:lang w:eastAsia="tr-TR"/>
        </w:rPr>
        <w:t>sağlanması,engelliliğin</w:t>
      </w:r>
      <w:proofErr w:type="spellEnd"/>
      <w:proofErr w:type="gramEnd"/>
      <w:r w:rsidRPr="008E0A7A">
        <w:rPr>
          <w:rFonts w:ascii="Georgia" w:eastAsia="Times New Roman" w:hAnsi="Georgia" w:cs="Times New Roman"/>
          <w:color w:val="222222"/>
          <w:sz w:val="18"/>
          <w:szCs w:val="18"/>
          <w:lang w:eastAsia="tr-TR"/>
        </w:rPr>
        <w:t xml:space="preserve"> önlenmesi, var olan engelliliğin şiddetinin olabilecek en düşük seviyeye çekilmesi ve ilerlemesinin durdurulmasına ilişkin çalışmalar Sağlık Bakanlığınca planlanır ve yürütülür.</w:t>
      </w:r>
    </w:p>
    <w:p w:rsidR="008E0A7A" w:rsidRPr="008E0A7A" w:rsidRDefault="008E0A7A" w:rsidP="008E0A7A">
      <w:pPr>
        <w:shd w:val="clear" w:color="auto" w:fill="F6F6F6"/>
        <w:spacing w:after="0" w:line="20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İş ve meslek analizi</w:t>
      </w:r>
    </w:p>
    <w:p w:rsidR="008E0A7A" w:rsidRPr="008E0A7A" w:rsidRDefault="008E0A7A" w:rsidP="008E0A7A">
      <w:pPr>
        <w:shd w:val="clear" w:color="auto" w:fill="F6F6F6"/>
        <w:spacing w:after="0" w:line="20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Madde 12- (M</w:t>
      </w:r>
      <w:r w:rsidRPr="008E0A7A">
        <w:rPr>
          <w:rFonts w:ascii="Times" w:eastAsia="Times New Roman" w:hAnsi="Times" w:cs="Times"/>
          <w:b/>
          <w:bCs/>
          <w:color w:val="222222"/>
          <w:sz w:val="18"/>
          <w:szCs w:val="18"/>
          <w:lang w:eastAsia="tr-TR"/>
        </w:rPr>
        <w:t>ü</w:t>
      </w:r>
      <w:r w:rsidRPr="008E0A7A">
        <w:rPr>
          <w:rFonts w:ascii="Georgia" w:eastAsia="Times New Roman" w:hAnsi="Georgia" w:cs="Times New Roman"/>
          <w:b/>
          <w:bCs/>
          <w:color w:val="222222"/>
          <w:sz w:val="18"/>
          <w:szCs w:val="18"/>
          <w:lang w:eastAsia="tr-TR"/>
        </w:rPr>
        <w:t>lga:</w:t>
      </w:r>
      <w:proofErr w:type="gramStart"/>
      <w:r w:rsidRPr="008E0A7A">
        <w:rPr>
          <w:rFonts w:ascii="Georgia" w:eastAsia="Times New Roman" w:hAnsi="Georgia" w:cs="Times New Roman"/>
          <w:b/>
          <w:bCs/>
          <w:color w:val="222222"/>
          <w:sz w:val="18"/>
          <w:szCs w:val="18"/>
          <w:lang w:eastAsia="tr-TR"/>
        </w:rPr>
        <w:t>6/2/2014</w:t>
      </w:r>
      <w:proofErr w:type="gramEnd"/>
      <w:r w:rsidRPr="008E0A7A">
        <w:rPr>
          <w:rFonts w:ascii="Georgia" w:eastAsia="Times New Roman" w:hAnsi="Georgia" w:cs="Times New Roman"/>
          <w:b/>
          <w:bCs/>
          <w:color w:val="222222"/>
          <w:sz w:val="18"/>
          <w:szCs w:val="18"/>
          <w:lang w:eastAsia="tr-TR"/>
        </w:rPr>
        <w:t xml:space="preserve">-6518/124 </w:t>
      </w:r>
      <w:proofErr w:type="spellStart"/>
      <w:r w:rsidRPr="008E0A7A">
        <w:rPr>
          <w:rFonts w:ascii="Georgia" w:eastAsia="Times New Roman" w:hAnsi="Georgia" w:cs="Times New Roman"/>
          <w:b/>
          <w:bCs/>
          <w:color w:val="222222"/>
          <w:sz w:val="18"/>
          <w:szCs w:val="18"/>
          <w:lang w:eastAsia="tr-TR"/>
        </w:rPr>
        <w:t>md.</w:t>
      </w:r>
      <w:proofErr w:type="spellEnd"/>
      <w:r w:rsidRPr="008E0A7A">
        <w:rPr>
          <w:rFonts w:ascii="Georgia" w:eastAsia="Times New Roman" w:hAnsi="Georgia" w:cs="Times New Roman"/>
          <w:b/>
          <w:bCs/>
          <w:color w:val="222222"/>
          <w:sz w:val="18"/>
          <w:szCs w:val="18"/>
          <w:lang w:eastAsia="tr-TR"/>
        </w:rPr>
        <w:t>)</w:t>
      </w:r>
    </w:p>
    <w:p w:rsidR="008E0A7A" w:rsidRPr="008E0A7A" w:rsidRDefault="008E0A7A" w:rsidP="008E0A7A">
      <w:pPr>
        <w:shd w:val="clear" w:color="auto" w:fill="F6F6F6"/>
        <w:spacing w:after="0" w:line="20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Meslekî </w:t>
      </w:r>
      <w:proofErr w:type="spellStart"/>
      <w:r w:rsidRPr="008E0A7A">
        <w:rPr>
          <w:rFonts w:ascii="Georgia" w:eastAsia="Times New Roman" w:hAnsi="Georgia" w:cs="Times New Roman"/>
          <w:color w:val="222222"/>
          <w:sz w:val="18"/>
          <w:szCs w:val="18"/>
          <w:lang w:eastAsia="tr-TR"/>
        </w:rPr>
        <w:t>habilitasyon</w:t>
      </w:r>
      <w:proofErr w:type="spellEnd"/>
      <w:r w:rsidRPr="008E0A7A">
        <w:rPr>
          <w:rFonts w:ascii="Georgia" w:eastAsia="Times New Roman" w:hAnsi="Georgia" w:cs="Times New Roman"/>
          <w:color w:val="222222"/>
          <w:sz w:val="18"/>
          <w:szCs w:val="18"/>
          <w:lang w:eastAsia="tr-TR"/>
        </w:rPr>
        <w:t xml:space="preserve"> ve </w:t>
      </w:r>
      <w:proofErr w:type="gramStart"/>
      <w:r w:rsidRPr="008E0A7A">
        <w:rPr>
          <w:rFonts w:ascii="Georgia" w:eastAsia="Times New Roman" w:hAnsi="Georgia" w:cs="Times New Roman"/>
          <w:color w:val="222222"/>
          <w:sz w:val="18"/>
          <w:szCs w:val="18"/>
          <w:lang w:eastAsia="tr-TR"/>
        </w:rPr>
        <w:t>rehabilitasyon</w:t>
      </w:r>
      <w:proofErr w:type="gramEnd"/>
      <w:r w:rsidRPr="008E0A7A">
        <w:rPr>
          <w:rFonts w:ascii="Georgia" w:eastAsia="Times New Roman" w:hAnsi="Georgia" w:cs="Times New Roman"/>
          <w:color w:val="222222"/>
          <w:sz w:val="18"/>
          <w:szCs w:val="18"/>
          <w:lang w:eastAsia="tr-TR"/>
        </w:rPr>
        <w:t> </w:t>
      </w:r>
      <w:r w:rsidRPr="008E0A7A">
        <w:rPr>
          <w:rFonts w:ascii="Georgia" w:eastAsia="Times New Roman" w:hAnsi="Georgia" w:cs="Times New Roman"/>
          <w:color w:val="222222"/>
          <w:sz w:val="18"/>
          <w:szCs w:val="18"/>
          <w:vertAlign w:val="superscript"/>
          <w:lang w:eastAsia="tr-TR"/>
        </w:rPr>
        <w:t>(3)</w:t>
      </w:r>
    </w:p>
    <w:p w:rsidR="008E0A7A" w:rsidRPr="008E0A7A" w:rsidRDefault="008E0A7A" w:rsidP="008E0A7A">
      <w:pPr>
        <w:shd w:val="clear" w:color="auto" w:fill="F6F6F6"/>
        <w:spacing w:after="0" w:line="20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Madde 13-</w:t>
      </w:r>
      <w:r w:rsidRPr="008E0A7A">
        <w:rPr>
          <w:rFonts w:ascii="Georgia" w:eastAsia="Times New Roman" w:hAnsi="Georgia" w:cs="Times New Roman"/>
          <w:color w:val="222222"/>
          <w:sz w:val="18"/>
          <w:szCs w:val="18"/>
          <w:lang w:eastAsia="tr-TR"/>
        </w:rPr>
        <w:t> </w:t>
      </w:r>
      <w:r w:rsidRPr="008E0A7A">
        <w:rPr>
          <w:rFonts w:ascii="Georgia" w:eastAsia="Times New Roman" w:hAnsi="Georgia" w:cs="Times New Roman"/>
          <w:b/>
          <w:bCs/>
          <w:color w:val="222222"/>
          <w:sz w:val="18"/>
          <w:szCs w:val="18"/>
          <w:lang w:eastAsia="tr-TR"/>
        </w:rPr>
        <w:t>(De</w:t>
      </w:r>
      <w:r w:rsidRPr="008E0A7A">
        <w:rPr>
          <w:rFonts w:ascii="Times" w:eastAsia="Times New Roman" w:hAnsi="Times" w:cs="Times"/>
          <w:b/>
          <w:bCs/>
          <w:color w:val="222222"/>
          <w:sz w:val="18"/>
          <w:szCs w:val="18"/>
          <w:lang w:eastAsia="tr-TR"/>
        </w:rPr>
        <w:t>ğ</w:t>
      </w:r>
      <w:r w:rsidRPr="008E0A7A">
        <w:rPr>
          <w:rFonts w:ascii="Georgia" w:eastAsia="Times New Roman" w:hAnsi="Georgia" w:cs="Times New Roman"/>
          <w:b/>
          <w:bCs/>
          <w:color w:val="222222"/>
          <w:sz w:val="18"/>
          <w:szCs w:val="18"/>
          <w:lang w:eastAsia="tr-TR"/>
        </w:rPr>
        <w:t>i</w:t>
      </w:r>
      <w:r w:rsidRPr="008E0A7A">
        <w:rPr>
          <w:rFonts w:ascii="Times" w:eastAsia="Times New Roman" w:hAnsi="Times" w:cs="Times"/>
          <w:b/>
          <w:bCs/>
          <w:color w:val="222222"/>
          <w:sz w:val="18"/>
          <w:szCs w:val="18"/>
          <w:lang w:eastAsia="tr-TR"/>
        </w:rPr>
        <w:t>ş</w:t>
      </w:r>
      <w:r w:rsidRPr="008E0A7A">
        <w:rPr>
          <w:rFonts w:ascii="Georgia" w:eastAsia="Times New Roman" w:hAnsi="Georgia" w:cs="Times New Roman"/>
          <w:b/>
          <w:bCs/>
          <w:color w:val="222222"/>
          <w:sz w:val="18"/>
          <w:szCs w:val="18"/>
          <w:lang w:eastAsia="tr-TR"/>
        </w:rPr>
        <w:t>ik:</w:t>
      </w:r>
      <w:proofErr w:type="gramStart"/>
      <w:r w:rsidRPr="008E0A7A">
        <w:rPr>
          <w:rFonts w:ascii="Georgia" w:eastAsia="Times New Roman" w:hAnsi="Georgia" w:cs="Times New Roman"/>
          <w:b/>
          <w:bCs/>
          <w:color w:val="222222"/>
          <w:sz w:val="18"/>
          <w:szCs w:val="18"/>
          <w:lang w:eastAsia="tr-TR"/>
        </w:rPr>
        <w:t>6/2/2014</w:t>
      </w:r>
      <w:proofErr w:type="gramEnd"/>
      <w:r w:rsidRPr="008E0A7A">
        <w:rPr>
          <w:rFonts w:ascii="Georgia" w:eastAsia="Times New Roman" w:hAnsi="Georgia" w:cs="Times New Roman"/>
          <w:b/>
          <w:bCs/>
          <w:color w:val="222222"/>
          <w:sz w:val="18"/>
          <w:szCs w:val="18"/>
          <w:lang w:eastAsia="tr-TR"/>
        </w:rPr>
        <w:t xml:space="preserve">-6518/71 </w:t>
      </w:r>
      <w:proofErr w:type="spellStart"/>
      <w:r w:rsidRPr="008E0A7A">
        <w:rPr>
          <w:rFonts w:ascii="Georgia" w:eastAsia="Times New Roman" w:hAnsi="Georgia" w:cs="Times New Roman"/>
          <w:b/>
          <w:bCs/>
          <w:color w:val="222222"/>
          <w:sz w:val="18"/>
          <w:szCs w:val="18"/>
          <w:lang w:eastAsia="tr-TR"/>
        </w:rPr>
        <w:t>md.</w:t>
      </w:r>
      <w:proofErr w:type="spellEnd"/>
      <w:r w:rsidRPr="008E0A7A">
        <w:rPr>
          <w:rFonts w:ascii="Georgia" w:eastAsia="Times New Roman" w:hAnsi="Georgia" w:cs="Times New Roman"/>
          <w:b/>
          <w:bCs/>
          <w:color w:val="222222"/>
          <w:sz w:val="18"/>
          <w:szCs w:val="18"/>
          <w:lang w:eastAsia="tr-TR"/>
        </w:rPr>
        <w:t>)</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Engellilerin meslek seçebilmesi ve bu alanda eğitim alabilmesi için gerekli tedbirler alınır.</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xml:space="preserve">Çalışma ve Sosyal Güvenlik Bakanlığınca yapılan iş ve meslek analizleri doğrultusunda engelliler için Millî Eğitim Bakanlığı ve Çalışma ve Sosyal Güvenlik Bakanlığınca mesleki </w:t>
      </w:r>
      <w:proofErr w:type="spellStart"/>
      <w:r w:rsidRPr="008E0A7A">
        <w:rPr>
          <w:rFonts w:ascii="Georgia" w:eastAsia="Times New Roman" w:hAnsi="Georgia" w:cs="Times New Roman"/>
          <w:color w:val="222222"/>
          <w:sz w:val="18"/>
          <w:szCs w:val="18"/>
          <w:lang w:eastAsia="tr-TR"/>
        </w:rPr>
        <w:t>habilitasyon</w:t>
      </w:r>
      <w:proofErr w:type="spellEnd"/>
      <w:r w:rsidRPr="008E0A7A">
        <w:rPr>
          <w:rFonts w:ascii="Georgia" w:eastAsia="Times New Roman" w:hAnsi="Georgia" w:cs="Times New Roman"/>
          <w:color w:val="222222"/>
          <w:sz w:val="18"/>
          <w:szCs w:val="18"/>
          <w:lang w:eastAsia="tr-TR"/>
        </w:rPr>
        <w:t xml:space="preserve">, </w:t>
      </w:r>
      <w:proofErr w:type="gramStart"/>
      <w:r w:rsidRPr="008E0A7A">
        <w:rPr>
          <w:rFonts w:ascii="Georgia" w:eastAsia="Times New Roman" w:hAnsi="Georgia" w:cs="Times New Roman"/>
          <w:color w:val="222222"/>
          <w:sz w:val="18"/>
          <w:szCs w:val="18"/>
          <w:lang w:eastAsia="tr-TR"/>
        </w:rPr>
        <w:t>rehabilitasyon</w:t>
      </w:r>
      <w:proofErr w:type="gramEnd"/>
      <w:r w:rsidRPr="008E0A7A">
        <w:rPr>
          <w:rFonts w:ascii="Georgia" w:eastAsia="Times New Roman" w:hAnsi="Georgia" w:cs="Times New Roman"/>
          <w:color w:val="222222"/>
          <w:sz w:val="18"/>
          <w:szCs w:val="18"/>
          <w:lang w:eastAsia="tr-TR"/>
        </w:rPr>
        <w:t xml:space="preserve"> ve eğitim programları geliştirilir.</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xml:space="preserve">Engellilerin mesleki </w:t>
      </w:r>
      <w:proofErr w:type="spellStart"/>
      <w:r w:rsidRPr="008E0A7A">
        <w:rPr>
          <w:rFonts w:ascii="Georgia" w:eastAsia="Times New Roman" w:hAnsi="Georgia" w:cs="Times New Roman"/>
          <w:color w:val="222222"/>
          <w:sz w:val="18"/>
          <w:szCs w:val="18"/>
          <w:lang w:eastAsia="tr-TR"/>
        </w:rPr>
        <w:t>habilitasyon</w:t>
      </w:r>
      <w:proofErr w:type="spellEnd"/>
      <w:r w:rsidRPr="008E0A7A">
        <w:rPr>
          <w:rFonts w:ascii="Georgia" w:eastAsia="Times New Roman" w:hAnsi="Georgia" w:cs="Times New Roman"/>
          <w:color w:val="222222"/>
          <w:sz w:val="18"/>
          <w:szCs w:val="18"/>
          <w:lang w:eastAsia="tr-TR"/>
        </w:rPr>
        <w:t xml:space="preserve"> ve </w:t>
      </w:r>
      <w:proofErr w:type="gramStart"/>
      <w:r w:rsidRPr="008E0A7A">
        <w:rPr>
          <w:rFonts w:ascii="Georgia" w:eastAsia="Times New Roman" w:hAnsi="Georgia" w:cs="Times New Roman"/>
          <w:color w:val="222222"/>
          <w:sz w:val="18"/>
          <w:szCs w:val="18"/>
          <w:lang w:eastAsia="tr-TR"/>
        </w:rPr>
        <w:t>rehabilitasyon</w:t>
      </w:r>
      <w:proofErr w:type="gramEnd"/>
      <w:r w:rsidRPr="008E0A7A">
        <w:rPr>
          <w:rFonts w:ascii="Georgia" w:eastAsia="Times New Roman" w:hAnsi="Georgia" w:cs="Times New Roman"/>
          <w:color w:val="222222"/>
          <w:sz w:val="18"/>
          <w:szCs w:val="18"/>
          <w:lang w:eastAsia="tr-TR"/>
        </w:rPr>
        <w:t xml:space="preserve"> hizmetleri, kamu kurum ve kuruluşları ile belediyeler ve diğer gerçek veya tüzel kişiler tarafından da gerçekleştirilebilir.</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Bu maddeye ilişkin usul ve esaslar, Aile ve Sosyal Politikalar Bakanlığı, Millî Eğitim Bakanlığı ve Çalışma ve Sosyal Güvenlik Bakanlığınca müştereken çıkarılan yönetmelikle belirlenir.</w:t>
      </w:r>
    </w:p>
    <w:p w:rsidR="008E0A7A" w:rsidRPr="008E0A7A" w:rsidRDefault="008E0A7A" w:rsidP="008E0A7A">
      <w:pPr>
        <w:shd w:val="clear" w:color="auto" w:fill="F6F6F6"/>
        <w:spacing w:after="0" w:line="20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w:t>
      </w:r>
    </w:p>
    <w:p w:rsidR="008E0A7A" w:rsidRPr="008E0A7A" w:rsidRDefault="008E0A7A" w:rsidP="008E0A7A">
      <w:pPr>
        <w:shd w:val="clear" w:color="auto" w:fill="F6F6F6"/>
        <w:spacing w:after="0" w:line="240" w:lineRule="atLeast"/>
        <w:ind w:left="142" w:hanging="142"/>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6"/>
          <w:szCs w:val="16"/>
          <w:lang w:eastAsia="tr-TR"/>
        </w:rPr>
        <w:t>–––––––––––––––––</w:t>
      </w:r>
    </w:p>
    <w:p w:rsidR="008E0A7A" w:rsidRPr="008E0A7A" w:rsidRDefault="008E0A7A" w:rsidP="008E0A7A">
      <w:pPr>
        <w:shd w:val="clear" w:color="auto" w:fill="F6F6F6"/>
        <w:spacing w:after="0" w:line="240" w:lineRule="atLeast"/>
        <w:ind w:left="142" w:hanging="142"/>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6"/>
          <w:szCs w:val="16"/>
          <w:lang w:eastAsia="tr-TR"/>
        </w:rPr>
        <w:t>(1) Bu maddenin başlığı, “Rehabilitasyon” iken  </w:t>
      </w:r>
      <w:proofErr w:type="gramStart"/>
      <w:r w:rsidRPr="008E0A7A">
        <w:rPr>
          <w:rFonts w:ascii="Georgia" w:eastAsia="Times New Roman" w:hAnsi="Georgia" w:cs="Times New Roman"/>
          <w:color w:val="222222"/>
          <w:sz w:val="16"/>
          <w:szCs w:val="16"/>
          <w:lang w:eastAsia="tr-TR"/>
        </w:rPr>
        <w:t>6/2/2014</w:t>
      </w:r>
      <w:proofErr w:type="gramEnd"/>
      <w:r w:rsidRPr="008E0A7A">
        <w:rPr>
          <w:rFonts w:ascii="Georgia" w:eastAsia="Times New Roman" w:hAnsi="Georgia" w:cs="Times New Roman"/>
          <w:color w:val="222222"/>
          <w:sz w:val="16"/>
          <w:szCs w:val="16"/>
          <w:lang w:eastAsia="tr-TR"/>
        </w:rPr>
        <w:t xml:space="preserve"> tarihli ve 6518 sayılı Kanunun 70 inci maddesiyle metne işlendiği şekilde değiştirilmiştir.</w:t>
      </w:r>
    </w:p>
    <w:p w:rsidR="008E0A7A" w:rsidRPr="008E0A7A" w:rsidRDefault="008E0A7A" w:rsidP="008E0A7A">
      <w:pPr>
        <w:shd w:val="clear" w:color="auto" w:fill="F6F6F6"/>
        <w:spacing w:after="0" w:line="240" w:lineRule="atLeast"/>
        <w:ind w:left="142" w:hanging="142"/>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6"/>
          <w:szCs w:val="16"/>
          <w:lang w:eastAsia="tr-TR"/>
        </w:rPr>
        <w:t xml:space="preserve">(2) </w:t>
      </w:r>
      <w:proofErr w:type="gramStart"/>
      <w:r w:rsidRPr="008E0A7A">
        <w:rPr>
          <w:rFonts w:ascii="Georgia" w:eastAsia="Times New Roman" w:hAnsi="Georgia" w:cs="Times New Roman"/>
          <w:color w:val="222222"/>
          <w:sz w:val="16"/>
          <w:szCs w:val="16"/>
          <w:lang w:eastAsia="tr-TR"/>
        </w:rPr>
        <w:t>25/4/2013</w:t>
      </w:r>
      <w:proofErr w:type="gramEnd"/>
      <w:r w:rsidRPr="008E0A7A">
        <w:rPr>
          <w:rFonts w:ascii="Georgia" w:eastAsia="Times New Roman" w:hAnsi="Georgia" w:cs="Times New Roman"/>
          <w:color w:val="222222"/>
          <w:sz w:val="16"/>
          <w:szCs w:val="16"/>
          <w:lang w:eastAsia="tr-TR"/>
        </w:rPr>
        <w:t xml:space="preserve"> tarihli ve 6462 sayılı Kanunun 1 inci maddesiyle, bu maddede yer alan  “özürlülüğe”, “özürlülüğün” ve “özrün” ibareleri sırasıyla “engelliliğe”, “engelliliğin” ve “</w:t>
      </w:r>
      <w:proofErr w:type="spellStart"/>
      <w:r w:rsidRPr="008E0A7A">
        <w:rPr>
          <w:rFonts w:ascii="Georgia" w:eastAsia="Times New Roman" w:hAnsi="Georgia" w:cs="Times New Roman"/>
          <w:color w:val="222222"/>
          <w:sz w:val="16"/>
          <w:szCs w:val="16"/>
          <w:lang w:eastAsia="tr-TR"/>
        </w:rPr>
        <w:t>engelliliğin”şeklinde</w:t>
      </w:r>
      <w:proofErr w:type="spellEnd"/>
      <w:r w:rsidRPr="008E0A7A">
        <w:rPr>
          <w:rFonts w:ascii="Georgia" w:eastAsia="Times New Roman" w:hAnsi="Georgia" w:cs="Times New Roman"/>
          <w:color w:val="222222"/>
          <w:sz w:val="16"/>
          <w:szCs w:val="16"/>
          <w:lang w:eastAsia="tr-TR"/>
        </w:rPr>
        <w:t xml:space="preserve"> değiştirilmiştir.</w:t>
      </w:r>
    </w:p>
    <w:p w:rsidR="008E0A7A" w:rsidRPr="008E0A7A" w:rsidRDefault="008E0A7A" w:rsidP="008E0A7A">
      <w:pPr>
        <w:shd w:val="clear" w:color="auto" w:fill="F6F6F6"/>
        <w:spacing w:after="0" w:line="240" w:lineRule="atLeast"/>
        <w:ind w:left="142" w:hanging="142"/>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6"/>
          <w:szCs w:val="16"/>
          <w:lang w:eastAsia="tr-TR"/>
        </w:rPr>
        <w:t xml:space="preserve">(3) Bu maddenin başlığı, “Mesleki </w:t>
      </w:r>
      <w:proofErr w:type="gramStart"/>
      <w:r w:rsidRPr="008E0A7A">
        <w:rPr>
          <w:rFonts w:ascii="Georgia" w:eastAsia="Times New Roman" w:hAnsi="Georgia" w:cs="Times New Roman"/>
          <w:color w:val="222222"/>
          <w:sz w:val="16"/>
          <w:szCs w:val="16"/>
          <w:lang w:eastAsia="tr-TR"/>
        </w:rPr>
        <w:t>rehabilitasyon</w:t>
      </w:r>
      <w:proofErr w:type="gramEnd"/>
      <w:r w:rsidRPr="008E0A7A">
        <w:rPr>
          <w:rFonts w:ascii="Georgia" w:eastAsia="Times New Roman" w:hAnsi="Georgia" w:cs="Times New Roman"/>
          <w:color w:val="222222"/>
          <w:sz w:val="16"/>
          <w:szCs w:val="16"/>
          <w:lang w:eastAsia="tr-TR"/>
        </w:rPr>
        <w:t>” iken  6/2/2014 tarihli ve 6518 sayılı Kanunun 71 inci maddesiyle metne işlendiği şekilde değiştirilmiştir.</w:t>
      </w:r>
    </w:p>
    <w:p w:rsidR="008E0A7A" w:rsidRPr="008E0A7A" w:rsidRDefault="008E0A7A" w:rsidP="008E0A7A">
      <w:pPr>
        <w:shd w:val="clear" w:color="auto" w:fill="F6F6F6"/>
        <w:spacing w:after="0" w:line="240" w:lineRule="atLeast"/>
        <w:ind w:left="142" w:hanging="142"/>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6"/>
          <w:szCs w:val="16"/>
          <w:lang w:eastAsia="tr-TR"/>
        </w:rPr>
        <w:t> </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Times New Roman" w:eastAsia="Times New Roman" w:hAnsi="Times New Roman" w:cs="Times New Roman"/>
          <w:color w:val="222222"/>
          <w:lang w:eastAsia="tr-TR"/>
        </w:rPr>
        <w:br w:type="page"/>
      </w:r>
    </w:p>
    <w:p w:rsidR="008E0A7A" w:rsidRPr="008E0A7A" w:rsidRDefault="008E0A7A" w:rsidP="008E0A7A">
      <w:pPr>
        <w:shd w:val="clear" w:color="auto" w:fill="F6F6F6"/>
        <w:spacing w:after="0" w:line="240"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lang w:eastAsia="tr-TR"/>
        </w:rPr>
        <w:t>9466</w:t>
      </w:r>
    </w:p>
    <w:p w:rsidR="008E0A7A" w:rsidRPr="008E0A7A" w:rsidRDefault="008E0A7A" w:rsidP="008E0A7A">
      <w:pPr>
        <w:shd w:val="clear" w:color="auto" w:fill="F6F6F6"/>
        <w:spacing w:after="0" w:line="240"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lang w:eastAsia="tr-TR"/>
        </w:rPr>
        <w:t> </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İstihdam</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Madde 14-</w:t>
      </w:r>
      <w:r w:rsidRPr="008E0A7A">
        <w:rPr>
          <w:rFonts w:ascii="Georgia" w:eastAsia="Times New Roman" w:hAnsi="Georgia" w:cs="Times New Roman"/>
          <w:color w:val="222222"/>
          <w:sz w:val="18"/>
          <w:szCs w:val="18"/>
          <w:lang w:eastAsia="tr-TR"/>
        </w:rPr>
        <w:t> </w:t>
      </w:r>
      <w:r w:rsidRPr="008E0A7A">
        <w:rPr>
          <w:rFonts w:ascii="Georgia" w:eastAsia="Times New Roman" w:hAnsi="Georgia" w:cs="Times New Roman"/>
          <w:b/>
          <w:bCs/>
          <w:color w:val="222222"/>
          <w:sz w:val="18"/>
          <w:szCs w:val="18"/>
          <w:lang w:eastAsia="tr-TR"/>
        </w:rPr>
        <w:t>(De</w:t>
      </w:r>
      <w:r w:rsidRPr="008E0A7A">
        <w:rPr>
          <w:rFonts w:ascii="Times" w:eastAsia="Times New Roman" w:hAnsi="Times" w:cs="Times"/>
          <w:b/>
          <w:bCs/>
          <w:color w:val="222222"/>
          <w:sz w:val="18"/>
          <w:szCs w:val="18"/>
          <w:lang w:eastAsia="tr-TR"/>
        </w:rPr>
        <w:t>ğ</w:t>
      </w:r>
      <w:r w:rsidRPr="008E0A7A">
        <w:rPr>
          <w:rFonts w:ascii="Georgia" w:eastAsia="Times New Roman" w:hAnsi="Georgia" w:cs="Times New Roman"/>
          <w:b/>
          <w:bCs/>
          <w:color w:val="222222"/>
          <w:sz w:val="18"/>
          <w:szCs w:val="18"/>
          <w:lang w:eastAsia="tr-TR"/>
        </w:rPr>
        <w:t>i</w:t>
      </w:r>
      <w:r w:rsidRPr="008E0A7A">
        <w:rPr>
          <w:rFonts w:ascii="Times" w:eastAsia="Times New Roman" w:hAnsi="Times" w:cs="Times"/>
          <w:b/>
          <w:bCs/>
          <w:color w:val="222222"/>
          <w:sz w:val="18"/>
          <w:szCs w:val="18"/>
          <w:lang w:eastAsia="tr-TR"/>
        </w:rPr>
        <w:t>ş</w:t>
      </w:r>
      <w:r w:rsidRPr="008E0A7A">
        <w:rPr>
          <w:rFonts w:ascii="Georgia" w:eastAsia="Times New Roman" w:hAnsi="Georgia" w:cs="Times New Roman"/>
          <w:b/>
          <w:bCs/>
          <w:color w:val="222222"/>
          <w:sz w:val="18"/>
          <w:szCs w:val="18"/>
          <w:lang w:eastAsia="tr-TR"/>
        </w:rPr>
        <w:t>ik:</w:t>
      </w:r>
      <w:proofErr w:type="gramStart"/>
      <w:r w:rsidRPr="008E0A7A">
        <w:rPr>
          <w:rFonts w:ascii="Georgia" w:eastAsia="Times New Roman" w:hAnsi="Georgia" w:cs="Times New Roman"/>
          <w:b/>
          <w:bCs/>
          <w:color w:val="222222"/>
          <w:sz w:val="18"/>
          <w:szCs w:val="18"/>
          <w:lang w:eastAsia="tr-TR"/>
        </w:rPr>
        <w:t>6/2/2014</w:t>
      </w:r>
      <w:proofErr w:type="gramEnd"/>
      <w:r w:rsidRPr="008E0A7A">
        <w:rPr>
          <w:rFonts w:ascii="Georgia" w:eastAsia="Times New Roman" w:hAnsi="Georgia" w:cs="Times New Roman"/>
          <w:b/>
          <w:bCs/>
          <w:color w:val="222222"/>
          <w:sz w:val="18"/>
          <w:szCs w:val="18"/>
          <w:lang w:eastAsia="tr-TR"/>
        </w:rPr>
        <w:t xml:space="preserve">-6518/72 </w:t>
      </w:r>
      <w:proofErr w:type="spellStart"/>
      <w:r w:rsidRPr="008E0A7A">
        <w:rPr>
          <w:rFonts w:ascii="Georgia" w:eastAsia="Times New Roman" w:hAnsi="Georgia" w:cs="Times New Roman"/>
          <w:b/>
          <w:bCs/>
          <w:color w:val="222222"/>
          <w:sz w:val="18"/>
          <w:szCs w:val="18"/>
          <w:lang w:eastAsia="tr-TR"/>
        </w:rPr>
        <w:t>md.</w:t>
      </w:r>
      <w:proofErr w:type="spellEnd"/>
      <w:r w:rsidRPr="008E0A7A">
        <w:rPr>
          <w:rFonts w:ascii="Georgia" w:eastAsia="Times New Roman" w:hAnsi="Georgia" w:cs="Times New Roman"/>
          <w:b/>
          <w:bCs/>
          <w:color w:val="222222"/>
          <w:sz w:val="18"/>
          <w:szCs w:val="18"/>
          <w:lang w:eastAsia="tr-TR"/>
        </w:rPr>
        <w:t>)</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Engellilerin iş gücü piyasası ve çalışma ortamında sürdürülebilir istihdamı için kendi işini kurmaya rehberlik ve mesleki danışmanlık hizmetlerinin geliştirilmesi de dâhil olmak üzere gerekli tedbirler alınır.</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İşe başvuru, alım, önerilen çalışma süreleri ve şartları ile istihdamın sürekliliği, kariyer gelişimi, sağlıklı ve güvenli çalışma koşulları dâhil olmak üzere istihdama ilişkin hiçbir hususta engelliliğe dayalı ayrımcı uygulamalarda bulunulamaz.</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Çalışan engellilerin aleyhinde sonuç doğuracak şekilde, engelinden dolayı diğer kişilerden farklı muamelede bulunulamaz.</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Çalışan veya iş başvurusunda bulunan engellilerin karşılaşabileceği engel ve güçlükleri ortadan kaldırmaya yönelik istihdam süreçlerindeki önlemlerin alınması ve engellilerin çalıştığı iş yerlerinde makul düzenlemelerin, bu konuda görev, yetki ve sorumluluğu bulunan kurum ve kuruluşlar ile işverenler tarafından yapılması zorunludur.</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Engellilik durumları sebebiyle iş gücü piyasasına kazandırılmaları güç olan engellilerin istihdam edildiği korumalı işyerlerinin statüsü ve bu işyerleriyle ilgili usul ve esaslar Çalışma ve Sosyal Güvenlik Bakanlığı, Maliye Bakanlığı ve Aile ve Sosyal Politikalar Bakanlığınca müştereken çıkarılan yönetmelikle düzenlenir.</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Eğitim ve öğretim</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Madde 15-</w:t>
      </w:r>
      <w:r w:rsidRPr="008E0A7A">
        <w:rPr>
          <w:rFonts w:ascii="Georgia" w:eastAsia="Times New Roman" w:hAnsi="Georgia" w:cs="Times New Roman"/>
          <w:color w:val="222222"/>
          <w:sz w:val="18"/>
          <w:szCs w:val="18"/>
          <w:lang w:eastAsia="tr-TR"/>
        </w:rPr>
        <w:t> </w:t>
      </w:r>
      <w:r w:rsidRPr="008E0A7A">
        <w:rPr>
          <w:rFonts w:ascii="Georgia" w:eastAsia="Times New Roman" w:hAnsi="Georgia" w:cs="Times New Roman"/>
          <w:b/>
          <w:bCs/>
          <w:color w:val="222222"/>
          <w:sz w:val="18"/>
          <w:szCs w:val="18"/>
          <w:lang w:eastAsia="tr-TR"/>
        </w:rPr>
        <w:t>(De</w:t>
      </w:r>
      <w:r w:rsidRPr="008E0A7A">
        <w:rPr>
          <w:rFonts w:ascii="Times" w:eastAsia="Times New Roman" w:hAnsi="Times" w:cs="Times"/>
          <w:b/>
          <w:bCs/>
          <w:color w:val="222222"/>
          <w:sz w:val="18"/>
          <w:szCs w:val="18"/>
          <w:lang w:eastAsia="tr-TR"/>
        </w:rPr>
        <w:t>ğ</w:t>
      </w:r>
      <w:r w:rsidRPr="008E0A7A">
        <w:rPr>
          <w:rFonts w:ascii="Georgia" w:eastAsia="Times New Roman" w:hAnsi="Georgia" w:cs="Times New Roman"/>
          <w:b/>
          <w:bCs/>
          <w:color w:val="222222"/>
          <w:sz w:val="18"/>
          <w:szCs w:val="18"/>
          <w:lang w:eastAsia="tr-TR"/>
        </w:rPr>
        <w:t>i</w:t>
      </w:r>
      <w:r w:rsidRPr="008E0A7A">
        <w:rPr>
          <w:rFonts w:ascii="Times" w:eastAsia="Times New Roman" w:hAnsi="Times" w:cs="Times"/>
          <w:b/>
          <w:bCs/>
          <w:color w:val="222222"/>
          <w:sz w:val="18"/>
          <w:szCs w:val="18"/>
          <w:lang w:eastAsia="tr-TR"/>
        </w:rPr>
        <w:t>ş</w:t>
      </w:r>
      <w:r w:rsidRPr="008E0A7A">
        <w:rPr>
          <w:rFonts w:ascii="Georgia" w:eastAsia="Times New Roman" w:hAnsi="Georgia" w:cs="Times New Roman"/>
          <w:b/>
          <w:bCs/>
          <w:color w:val="222222"/>
          <w:sz w:val="18"/>
          <w:szCs w:val="18"/>
          <w:lang w:eastAsia="tr-TR"/>
        </w:rPr>
        <w:t>ik:</w:t>
      </w:r>
      <w:proofErr w:type="gramStart"/>
      <w:r w:rsidRPr="008E0A7A">
        <w:rPr>
          <w:rFonts w:ascii="Georgia" w:eastAsia="Times New Roman" w:hAnsi="Georgia" w:cs="Times New Roman"/>
          <w:b/>
          <w:bCs/>
          <w:color w:val="222222"/>
          <w:sz w:val="18"/>
          <w:szCs w:val="18"/>
          <w:lang w:eastAsia="tr-TR"/>
        </w:rPr>
        <w:t>6/2/2014</w:t>
      </w:r>
      <w:proofErr w:type="gramEnd"/>
      <w:r w:rsidRPr="008E0A7A">
        <w:rPr>
          <w:rFonts w:ascii="Georgia" w:eastAsia="Times New Roman" w:hAnsi="Georgia" w:cs="Times New Roman"/>
          <w:b/>
          <w:bCs/>
          <w:color w:val="222222"/>
          <w:sz w:val="18"/>
          <w:szCs w:val="18"/>
          <w:lang w:eastAsia="tr-TR"/>
        </w:rPr>
        <w:t xml:space="preserve">-6518/73 </w:t>
      </w:r>
      <w:proofErr w:type="spellStart"/>
      <w:r w:rsidRPr="008E0A7A">
        <w:rPr>
          <w:rFonts w:ascii="Georgia" w:eastAsia="Times New Roman" w:hAnsi="Georgia" w:cs="Times New Roman"/>
          <w:b/>
          <w:bCs/>
          <w:color w:val="222222"/>
          <w:sz w:val="18"/>
          <w:szCs w:val="18"/>
          <w:lang w:eastAsia="tr-TR"/>
        </w:rPr>
        <w:t>md.</w:t>
      </w:r>
      <w:proofErr w:type="spellEnd"/>
      <w:r w:rsidRPr="008E0A7A">
        <w:rPr>
          <w:rFonts w:ascii="Georgia" w:eastAsia="Times New Roman" w:hAnsi="Georgia" w:cs="Times New Roman"/>
          <w:b/>
          <w:bCs/>
          <w:color w:val="222222"/>
          <w:sz w:val="18"/>
          <w:szCs w:val="18"/>
          <w:lang w:eastAsia="tr-TR"/>
        </w:rPr>
        <w:t>)</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Hiçbir gerekçeyle engellilerin eğitim alması engellenemez. Engelliler, özel durumları ve farklılıkları dikkate alınarak, yaşadıkları çevrede bütünleştirilmiş ortamlarda, eşitlik temelinde, hayat boyu eğitim imkânından ayrımcılık yapılmaksızın yararlandırılır.</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Genel eğitim sistemi içinde engellilerin her seviyede eğitim almasını sağlayacak bütünleştirici planlamalara yer verilir.</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Örgün eğitim programlarına farklı nedenlerle geç başlamış engellilerin bu eğitime dâhil edilmesi için gerekli tedbirler alınır.</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Üniversite öğrencilerinden engelli olanların öğrenime etkin katılımlarını sağlamak amacıyla Yükseköğretim Kurulu koordinasyonunda, yükseköğretim kurumları bünyesinde, engellilere uygun araç-gereç ve ders materyallerinin, uygun eğitim, araştırma ve barınma ortamlarının temini ile eğitim süreçlerinde yaşadıkları sorunların çözümü gibi konularda çalışma yapmak üzere Engelliler Danışma ve Koordinasyon Merkezleri kurulur.</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Engelliler Danışma ve Koordinasyon Merkezinin çalışma usul ve esasları Aile ve Sosyal Politikalar Bakanlığı, Millî Eğitim Bakanlığı ve Yükseköğretim Kurulunca müştereken çıkarılan yönetmelikle belirlenir.</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İşitme engellilerin eğitim ve iletişimlerinin sağlanması amacıyla Türk işaret dili sistemi oluşturulur. Bu sistemin oluşturulmasına, geliştirilmesine ve uygulanmasına yönelik çalışmaların esas ve usulleri Aile ve Sosyal Politikalar Bakanlığının koordinatörlüğünde, Millî Eğitim Bakanlığı ve Türk Dil Kurumu Başkanlığınca müştereken çıkarılan yönetmelikle belirlenir.</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xml:space="preserve">Engellilerin her türlü eğitim, sosyal ve kültürel ihtiyaçlarını karşılamak üzere kabartma yazılı, sesli, elektronik kitap; alt yazılı, işaret dili </w:t>
      </w:r>
      <w:proofErr w:type="spellStart"/>
      <w:r w:rsidRPr="008E0A7A">
        <w:rPr>
          <w:rFonts w:ascii="Georgia" w:eastAsia="Times New Roman" w:hAnsi="Georgia" w:cs="Times New Roman"/>
          <w:color w:val="222222"/>
          <w:sz w:val="18"/>
          <w:szCs w:val="18"/>
          <w:lang w:eastAsia="tr-TR"/>
        </w:rPr>
        <w:t>tercümeli</w:t>
      </w:r>
      <w:proofErr w:type="spellEnd"/>
      <w:r w:rsidRPr="008E0A7A">
        <w:rPr>
          <w:rFonts w:ascii="Georgia" w:eastAsia="Times New Roman" w:hAnsi="Georgia" w:cs="Times New Roman"/>
          <w:color w:val="222222"/>
          <w:sz w:val="18"/>
          <w:szCs w:val="18"/>
          <w:lang w:eastAsia="tr-TR"/>
        </w:rPr>
        <w:t xml:space="preserve"> ve sesli betimlemeli film ve benzeri materyal temin edilmesine ilişkin gerekli işlemler Millî Eğitim Bakanlığı ile Kültür ve Turizm Bakanlığınca yürütülür.</w:t>
      </w:r>
    </w:p>
    <w:p w:rsidR="008E0A7A" w:rsidRPr="008E0A7A" w:rsidRDefault="008E0A7A" w:rsidP="008E0A7A">
      <w:pPr>
        <w:shd w:val="clear" w:color="auto" w:fill="F6F6F6"/>
        <w:spacing w:after="0" w:line="240"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lang w:eastAsia="tr-TR"/>
        </w:rPr>
        <w:t>9466-1</w:t>
      </w:r>
    </w:p>
    <w:p w:rsidR="008E0A7A" w:rsidRPr="008E0A7A" w:rsidRDefault="008E0A7A" w:rsidP="008E0A7A">
      <w:pPr>
        <w:shd w:val="clear" w:color="auto" w:fill="F6F6F6"/>
        <w:spacing w:after="0" w:line="315"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            Eğitsel değerlendirme</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Madde 16-</w:t>
      </w:r>
      <w:r w:rsidRPr="008E0A7A">
        <w:rPr>
          <w:rFonts w:ascii="Georgia" w:eastAsia="Times New Roman" w:hAnsi="Georgia" w:cs="Times New Roman"/>
          <w:color w:val="222222"/>
          <w:sz w:val="18"/>
          <w:szCs w:val="18"/>
          <w:lang w:eastAsia="tr-TR"/>
        </w:rPr>
        <w:t> </w:t>
      </w:r>
      <w:r w:rsidRPr="008E0A7A">
        <w:rPr>
          <w:rFonts w:ascii="Georgia" w:eastAsia="Times New Roman" w:hAnsi="Georgia" w:cs="Times New Roman"/>
          <w:b/>
          <w:bCs/>
          <w:color w:val="222222"/>
          <w:sz w:val="18"/>
          <w:szCs w:val="18"/>
          <w:lang w:eastAsia="tr-TR"/>
        </w:rPr>
        <w:t>(De</w:t>
      </w:r>
      <w:r w:rsidRPr="008E0A7A">
        <w:rPr>
          <w:rFonts w:ascii="Times" w:eastAsia="Times New Roman" w:hAnsi="Times" w:cs="Times"/>
          <w:b/>
          <w:bCs/>
          <w:color w:val="222222"/>
          <w:sz w:val="18"/>
          <w:szCs w:val="18"/>
          <w:lang w:eastAsia="tr-TR"/>
        </w:rPr>
        <w:t>ğ</w:t>
      </w:r>
      <w:r w:rsidRPr="008E0A7A">
        <w:rPr>
          <w:rFonts w:ascii="Georgia" w:eastAsia="Times New Roman" w:hAnsi="Georgia" w:cs="Times New Roman"/>
          <w:b/>
          <w:bCs/>
          <w:color w:val="222222"/>
          <w:sz w:val="18"/>
          <w:szCs w:val="18"/>
          <w:lang w:eastAsia="tr-TR"/>
        </w:rPr>
        <w:t>i</w:t>
      </w:r>
      <w:r w:rsidRPr="008E0A7A">
        <w:rPr>
          <w:rFonts w:ascii="Times" w:eastAsia="Times New Roman" w:hAnsi="Times" w:cs="Times"/>
          <w:b/>
          <w:bCs/>
          <w:color w:val="222222"/>
          <w:sz w:val="18"/>
          <w:szCs w:val="18"/>
          <w:lang w:eastAsia="tr-TR"/>
        </w:rPr>
        <w:t>ş</w:t>
      </w:r>
      <w:r w:rsidRPr="008E0A7A">
        <w:rPr>
          <w:rFonts w:ascii="Georgia" w:eastAsia="Times New Roman" w:hAnsi="Georgia" w:cs="Times New Roman"/>
          <w:b/>
          <w:bCs/>
          <w:color w:val="222222"/>
          <w:sz w:val="18"/>
          <w:szCs w:val="18"/>
          <w:lang w:eastAsia="tr-TR"/>
        </w:rPr>
        <w:t>ik:</w:t>
      </w:r>
      <w:proofErr w:type="gramStart"/>
      <w:r w:rsidRPr="008E0A7A">
        <w:rPr>
          <w:rFonts w:ascii="Georgia" w:eastAsia="Times New Roman" w:hAnsi="Georgia" w:cs="Times New Roman"/>
          <w:b/>
          <w:bCs/>
          <w:color w:val="222222"/>
          <w:sz w:val="18"/>
          <w:szCs w:val="18"/>
          <w:lang w:eastAsia="tr-TR"/>
        </w:rPr>
        <w:t>6/2/2014</w:t>
      </w:r>
      <w:proofErr w:type="gramEnd"/>
      <w:r w:rsidRPr="008E0A7A">
        <w:rPr>
          <w:rFonts w:ascii="Georgia" w:eastAsia="Times New Roman" w:hAnsi="Georgia" w:cs="Times New Roman"/>
          <w:b/>
          <w:bCs/>
          <w:color w:val="222222"/>
          <w:sz w:val="18"/>
          <w:szCs w:val="18"/>
          <w:lang w:eastAsia="tr-TR"/>
        </w:rPr>
        <w:t xml:space="preserve">-6518/74 </w:t>
      </w:r>
      <w:proofErr w:type="spellStart"/>
      <w:r w:rsidRPr="008E0A7A">
        <w:rPr>
          <w:rFonts w:ascii="Georgia" w:eastAsia="Times New Roman" w:hAnsi="Georgia" w:cs="Times New Roman"/>
          <w:b/>
          <w:bCs/>
          <w:color w:val="222222"/>
          <w:sz w:val="18"/>
          <w:szCs w:val="18"/>
          <w:lang w:eastAsia="tr-TR"/>
        </w:rPr>
        <w:t>md.</w:t>
      </w:r>
      <w:proofErr w:type="spellEnd"/>
      <w:r w:rsidRPr="008E0A7A">
        <w:rPr>
          <w:rFonts w:ascii="Georgia" w:eastAsia="Times New Roman" w:hAnsi="Georgia" w:cs="Times New Roman"/>
          <w:b/>
          <w:bCs/>
          <w:color w:val="222222"/>
          <w:sz w:val="18"/>
          <w:szCs w:val="18"/>
          <w:lang w:eastAsia="tr-TR"/>
        </w:rPr>
        <w:t>)</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18"/>
          <w:szCs w:val="18"/>
          <w:lang w:eastAsia="tr-TR"/>
        </w:rPr>
        <w:t>             </w:t>
      </w:r>
      <w:r w:rsidRPr="008E0A7A">
        <w:rPr>
          <w:rFonts w:ascii="Georgia" w:eastAsia="Times New Roman" w:hAnsi="Georgia" w:cs="Times New Roman"/>
          <w:color w:val="222222"/>
          <w:sz w:val="18"/>
          <w:szCs w:val="18"/>
          <w:lang w:eastAsia="tr-TR"/>
        </w:rPr>
        <w:t>Bireylerin eğitsel değerlendirme, tanılama ve yönlendirilmesi ile ilgili iş ve işlemler rehberlik ve araştırma merkezi bünyesinde oluşturulan Özel Eğitim Değerlendirme Kurulu tarafından yapılır. Bu sürecin her aşamasında aile bilgilendirilerek görüşü alınır ve sürece katılımı sağlanır. Eğitsel değerlendirme ve tanılama sonucunda özel eğitime ihtiyacı olduğu belirlenen bireyler için Özel Eğitim Değerlendirme Kurulunca rapor hazırlanır ve eğitim planı geliştirilir. Bu planlama her yıl revize edilir.</w:t>
      </w:r>
    </w:p>
    <w:p w:rsidR="008E0A7A" w:rsidRPr="008E0A7A" w:rsidRDefault="008E0A7A" w:rsidP="008E0A7A">
      <w:pPr>
        <w:shd w:val="clear" w:color="auto" w:fill="F6F6F6"/>
        <w:spacing w:after="0" w:line="240" w:lineRule="atLeast"/>
        <w:ind w:firstLine="566"/>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Özel Eğitim Değerlendirme Kurulu, özel eğitime ihtiyacı olan bireyleri ilgi, istek, gelişim özellikleri, akademik disiplin alanlarındaki yeterlilikleri ile eğitim ihtiyaçları doğrultusunda örgün ve yaygın eğitim kurumlarına yönlendirir.</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18"/>
          <w:szCs w:val="18"/>
          <w:lang w:eastAsia="tr-TR"/>
        </w:rPr>
        <w:t>Kurulun teşkili ile çalışma usul ve esasları Aile ve Sosyal Politikalar Bakanlığı ile Millî Eğitim Bakanlığınca müştereken çıkarılan yönetmelikle belirlenir. </w:t>
      </w:r>
    </w:p>
    <w:p w:rsidR="008E0A7A" w:rsidRPr="008E0A7A" w:rsidRDefault="008E0A7A" w:rsidP="008E0A7A">
      <w:pPr>
        <w:shd w:val="clear" w:color="auto" w:fill="F6F6F6"/>
        <w:spacing w:after="0" w:line="240"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lang w:eastAsia="tr-TR"/>
        </w:rPr>
        <w:t> </w:t>
      </w:r>
    </w:p>
    <w:p w:rsidR="008E0A7A" w:rsidRPr="008E0A7A" w:rsidRDefault="008E0A7A" w:rsidP="008E0A7A">
      <w:pPr>
        <w:shd w:val="clear" w:color="auto" w:fill="F6F6F6"/>
        <w:spacing w:after="0" w:line="240"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lang w:eastAsia="tr-TR"/>
        </w:rPr>
        <w:t>9466-2</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9467</w:t>
      </w:r>
    </w:p>
    <w:p w:rsidR="008E0A7A" w:rsidRPr="008E0A7A" w:rsidRDefault="008E0A7A" w:rsidP="008E0A7A">
      <w:pPr>
        <w:shd w:val="clear" w:color="auto" w:fill="F6F6F6"/>
        <w:spacing w:after="0" w:line="315"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w:t>
      </w:r>
    </w:p>
    <w:p w:rsidR="008E0A7A" w:rsidRPr="008E0A7A" w:rsidRDefault="008E0A7A" w:rsidP="008E0A7A">
      <w:pPr>
        <w:shd w:val="clear" w:color="auto" w:fill="F6F6F6"/>
        <w:spacing w:after="0" w:line="315"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ÜÇÜNCÜ BÖLÜM</w:t>
      </w:r>
    </w:p>
    <w:p w:rsidR="008E0A7A" w:rsidRPr="008E0A7A" w:rsidRDefault="008E0A7A" w:rsidP="008E0A7A">
      <w:pPr>
        <w:shd w:val="clear" w:color="auto" w:fill="F6F6F6"/>
        <w:spacing w:after="0" w:line="315"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Değiştirilen Hükümler</w:t>
      </w:r>
    </w:p>
    <w:p w:rsidR="008E0A7A" w:rsidRPr="008E0A7A" w:rsidRDefault="008E0A7A" w:rsidP="008E0A7A">
      <w:pPr>
        <w:shd w:val="clear" w:color="auto" w:fill="F6F6F6"/>
        <w:spacing w:after="0" w:line="315"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Madde 17-18- (8.6.1965 tarihli ve 625 sayılı Özel Öğretim Kurumları Kanunu ile ilgili olup yerine işlenmiştir.)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Madde 19- (23.6.1965 tarihli ve 634 sayılı Kat Mülkiyeti Kanunu ile ilgili olup yerine işlenmiştir.)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Madde 20-21-</w:t>
      </w:r>
      <w:r w:rsidRPr="008E0A7A">
        <w:rPr>
          <w:rFonts w:ascii="Georgia" w:eastAsia="Times New Roman" w:hAnsi="Georgia" w:cs="Times New Roman"/>
          <w:color w:val="222222"/>
          <w:sz w:val="21"/>
          <w:szCs w:val="21"/>
          <w:lang w:eastAsia="tr-TR"/>
        </w:rPr>
        <w:t> </w:t>
      </w:r>
      <w:r w:rsidRPr="008E0A7A">
        <w:rPr>
          <w:rFonts w:ascii="Georgia" w:eastAsia="Times New Roman" w:hAnsi="Georgia" w:cs="Times New Roman"/>
          <w:b/>
          <w:bCs/>
          <w:color w:val="222222"/>
          <w:sz w:val="21"/>
          <w:szCs w:val="21"/>
          <w:lang w:eastAsia="tr-TR"/>
        </w:rPr>
        <w:t>(14.7.1965 tarihli ve 657 sayılı Devlet Memurları Kanunu ile ilgili olup yerine işlenmiştir.)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Madde 22-</w:t>
      </w:r>
      <w:r w:rsidRPr="008E0A7A">
        <w:rPr>
          <w:rFonts w:ascii="Georgia" w:eastAsia="Times New Roman" w:hAnsi="Georgia" w:cs="Times New Roman"/>
          <w:color w:val="222222"/>
          <w:sz w:val="21"/>
          <w:szCs w:val="21"/>
          <w:lang w:eastAsia="tr-TR"/>
        </w:rPr>
        <w:t> </w:t>
      </w:r>
      <w:proofErr w:type="gramStart"/>
      <w:r w:rsidRPr="008E0A7A">
        <w:rPr>
          <w:rFonts w:ascii="Georgia" w:eastAsia="Times New Roman" w:hAnsi="Georgia" w:cs="Times New Roman"/>
          <w:b/>
          <w:bCs/>
          <w:color w:val="222222"/>
          <w:sz w:val="21"/>
          <w:szCs w:val="21"/>
          <w:lang w:eastAsia="tr-TR"/>
        </w:rPr>
        <w:t>(</w:t>
      </w:r>
      <w:proofErr w:type="gramEnd"/>
      <w:r w:rsidRPr="008E0A7A">
        <w:rPr>
          <w:rFonts w:ascii="Georgia" w:eastAsia="Times New Roman" w:hAnsi="Georgia" w:cs="Times New Roman"/>
          <w:b/>
          <w:bCs/>
          <w:color w:val="222222"/>
          <w:sz w:val="21"/>
          <w:szCs w:val="21"/>
          <w:lang w:eastAsia="tr-TR"/>
        </w:rPr>
        <w:t>29.7.1970 tarihli ve 1319 sayılı Emlak Vergisi Kanunu ile ilgili olup yerine işlenmiştir. )</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xml:space="preserve">            Madde 23-24- </w:t>
      </w:r>
      <w:proofErr w:type="gramStart"/>
      <w:r w:rsidRPr="008E0A7A">
        <w:rPr>
          <w:rFonts w:ascii="Georgia" w:eastAsia="Times New Roman" w:hAnsi="Georgia" w:cs="Times New Roman"/>
          <w:b/>
          <w:bCs/>
          <w:color w:val="222222"/>
          <w:sz w:val="21"/>
          <w:szCs w:val="21"/>
          <w:lang w:eastAsia="tr-TR"/>
        </w:rPr>
        <w:t>(</w:t>
      </w:r>
      <w:proofErr w:type="gramEnd"/>
      <w:r w:rsidRPr="008E0A7A">
        <w:rPr>
          <w:rFonts w:ascii="Georgia" w:eastAsia="Times New Roman" w:hAnsi="Georgia" w:cs="Times New Roman"/>
          <w:b/>
          <w:bCs/>
          <w:color w:val="222222"/>
          <w:sz w:val="21"/>
          <w:szCs w:val="21"/>
          <w:lang w:eastAsia="tr-TR"/>
        </w:rPr>
        <w:t>18.1.1972 tarihli ve 1512 sayılı Noterlik Kanunu ile ilgili olup yerine işlenmiştir. )</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xml:space="preserve">            Madde 25- </w:t>
      </w:r>
      <w:proofErr w:type="gramStart"/>
      <w:r w:rsidRPr="008E0A7A">
        <w:rPr>
          <w:rFonts w:ascii="Georgia" w:eastAsia="Times New Roman" w:hAnsi="Georgia" w:cs="Times New Roman"/>
          <w:b/>
          <w:bCs/>
          <w:color w:val="222222"/>
          <w:sz w:val="21"/>
          <w:szCs w:val="21"/>
          <w:lang w:eastAsia="tr-TR"/>
        </w:rPr>
        <w:t>(</w:t>
      </w:r>
      <w:proofErr w:type="gramEnd"/>
      <w:r w:rsidRPr="008E0A7A">
        <w:rPr>
          <w:rFonts w:ascii="Georgia" w:eastAsia="Times New Roman" w:hAnsi="Georgia" w:cs="Times New Roman"/>
          <w:b/>
          <w:bCs/>
          <w:color w:val="222222"/>
          <w:sz w:val="21"/>
          <w:szCs w:val="21"/>
          <w:lang w:eastAsia="tr-TR"/>
        </w:rPr>
        <w:t>1.7.1976 tarihli ve 2022 sayılı 65 Yaşını Doldurmuş Muhtaç, Güçsüz ve Kimsesiz Türk Vatandaşlarına Aylık Bağlanması Hakkında Kanun ile ilgili olup yerine işlenmiştir. )</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Madde 26-30-</w:t>
      </w:r>
      <w:r w:rsidRPr="008E0A7A">
        <w:rPr>
          <w:rFonts w:ascii="Georgia" w:eastAsia="Times New Roman" w:hAnsi="Georgia" w:cs="Times New Roman"/>
          <w:color w:val="222222"/>
          <w:sz w:val="21"/>
          <w:szCs w:val="21"/>
          <w:lang w:eastAsia="tr-TR"/>
        </w:rPr>
        <w:t> </w:t>
      </w:r>
      <w:proofErr w:type="gramStart"/>
      <w:r w:rsidRPr="008E0A7A">
        <w:rPr>
          <w:rFonts w:ascii="Georgia" w:eastAsia="Times New Roman" w:hAnsi="Georgia" w:cs="Times New Roman"/>
          <w:b/>
          <w:bCs/>
          <w:color w:val="222222"/>
          <w:sz w:val="21"/>
          <w:szCs w:val="21"/>
          <w:lang w:eastAsia="tr-TR"/>
        </w:rPr>
        <w:t>(</w:t>
      </w:r>
      <w:proofErr w:type="gramEnd"/>
      <w:r w:rsidRPr="008E0A7A">
        <w:rPr>
          <w:rFonts w:ascii="Georgia" w:eastAsia="Times New Roman" w:hAnsi="Georgia" w:cs="Times New Roman"/>
          <w:b/>
          <w:bCs/>
          <w:color w:val="222222"/>
          <w:sz w:val="21"/>
          <w:szCs w:val="21"/>
          <w:lang w:eastAsia="tr-TR"/>
        </w:rPr>
        <w:t>24.5.1983 tarihli ve 2828 sayılı Sosyal Hizmetler ve Çocuk Esirgeme Kurumu Kanunu ile ilgili olup yerine işlenmiştir. )</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xml:space="preserve">             Madde 31- </w:t>
      </w:r>
      <w:proofErr w:type="gramStart"/>
      <w:r w:rsidRPr="008E0A7A">
        <w:rPr>
          <w:rFonts w:ascii="Georgia" w:eastAsia="Times New Roman" w:hAnsi="Georgia" w:cs="Times New Roman"/>
          <w:b/>
          <w:bCs/>
          <w:color w:val="222222"/>
          <w:sz w:val="21"/>
          <w:szCs w:val="21"/>
          <w:lang w:eastAsia="tr-TR"/>
        </w:rPr>
        <w:t>(</w:t>
      </w:r>
      <w:proofErr w:type="gramEnd"/>
      <w:r w:rsidRPr="008E0A7A">
        <w:rPr>
          <w:rFonts w:ascii="Georgia" w:eastAsia="Times New Roman" w:hAnsi="Georgia" w:cs="Times New Roman"/>
          <w:b/>
          <w:bCs/>
          <w:color w:val="222222"/>
          <w:sz w:val="21"/>
          <w:szCs w:val="21"/>
          <w:lang w:eastAsia="tr-TR"/>
        </w:rPr>
        <w:t>13.10.1983 tarihli ve 2918 sayılı Karayolları Trafik Kanunu ile ilgili olup yerine işlenmiştir. )</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w:t>
      </w:r>
      <w:r w:rsidRPr="008E0A7A">
        <w:rPr>
          <w:rFonts w:ascii="Georgia" w:eastAsia="Times New Roman" w:hAnsi="Georgia" w:cs="Times New Roman"/>
          <w:b/>
          <w:bCs/>
          <w:color w:val="222222"/>
          <w:sz w:val="21"/>
          <w:szCs w:val="21"/>
          <w:lang w:eastAsia="tr-TR"/>
        </w:rPr>
        <w:t>Madde 32-</w:t>
      </w:r>
      <w:r w:rsidRPr="008E0A7A">
        <w:rPr>
          <w:rFonts w:ascii="Georgia" w:eastAsia="Times New Roman" w:hAnsi="Georgia" w:cs="Times New Roman"/>
          <w:color w:val="222222"/>
          <w:sz w:val="21"/>
          <w:szCs w:val="21"/>
          <w:lang w:eastAsia="tr-TR"/>
        </w:rPr>
        <w:t> </w:t>
      </w:r>
      <w:proofErr w:type="gramStart"/>
      <w:r w:rsidRPr="008E0A7A">
        <w:rPr>
          <w:rFonts w:ascii="Georgia" w:eastAsia="Times New Roman" w:hAnsi="Georgia" w:cs="Times New Roman"/>
          <w:b/>
          <w:bCs/>
          <w:color w:val="222222"/>
          <w:sz w:val="21"/>
          <w:szCs w:val="21"/>
          <w:lang w:eastAsia="tr-TR"/>
        </w:rPr>
        <w:t>(</w:t>
      </w:r>
      <w:proofErr w:type="gramEnd"/>
      <w:r w:rsidRPr="008E0A7A">
        <w:rPr>
          <w:rFonts w:ascii="Georgia" w:eastAsia="Times New Roman" w:hAnsi="Georgia" w:cs="Times New Roman"/>
          <w:b/>
          <w:bCs/>
          <w:color w:val="222222"/>
          <w:sz w:val="21"/>
          <w:szCs w:val="21"/>
          <w:lang w:eastAsia="tr-TR"/>
        </w:rPr>
        <w:t>25.10.1984 tarihli ve 3065 sayılı Katma Değer Vergisi Kanunu ile ilgili olup yerine işlenmiştir. )</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xml:space="preserve">            Madde 33- </w:t>
      </w:r>
      <w:proofErr w:type="gramStart"/>
      <w:r w:rsidRPr="008E0A7A">
        <w:rPr>
          <w:rFonts w:ascii="Georgia" w:eastAsia="Times New Roman" w:hAnsi="Georgia" w:cs="Times New Roman"/>
          <w:b/>
          <w:bCs/>
          <w:color w:val="222222"/>
          <w:sz w:val="21"/>
          <w:szCs w:val="21"/>
          <w:lang w:eastAsia="tr-TR"/>
        </w:rPr>
        <w:t>(</w:t>
      </w:r>
      <w:proofErr w:type="gramEnd"/>
      <w:r w:rsidRPr="008E0A7A">
        <w:rPr>
          <w:rFonts w:ascii="Georgia" w:eastAsia="Times New Roman" w:hAnsi="Georgia" w:cs="Times New Roman"/>
          <w:b/>
          <w:bCs/>
          <w:color w:val="222222"/>
          <w:sz w:val="21"/>
          <w:szCs w:val="21"/>
          <w:lang w:eastAsia="tr-TR"/>
        </w:rPr>
        <w:t>21.5.1986 tarihli ve 3289 sayılı Gençlik ve Spor Genel Müdürlüğünün Teşkilat ve Görevleri Hakkında Kanun ile ilgili olup yerine işlenmiştir. )</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xml:space="preserve">            Madde 34- </w:t>
      </w:r>
      <w:proofErr w:type="gramStart"/>
      <w:r w:rsidRPr="008E0A7A">
        <w:rPr>
          <w:rFonts w:ascii="Georgia" w:eastAsia="Times New Roman" w:hAnsi="Georgia" w:cs="Times New Roman"/>
          <w:b/>
          <w:bCs/>
          <w:color w:val="222222"/>
          <w:sz w:val="21"/>
          <w:szCs w:val="21"/>
          <w:lang w:eastAsia="tr-TR"/>
        </w:rPr>
        <w:t>(</w:t>
      </w:r>
      <w:proofErr w:type="gramEnd"/>
      <w:r w:rsidRPr="008E0A7A">
        <w:rPr>
          <w:rFonts w:ascii="Georgia" w:eastAsia="Times New Roman" w:hAnsi="Georgia" w:cs="Times New Roman"/>
          <w:b/>
          <w:bCs/>
          <w:color w:val="222222"/>
          <w:sz w:val="21"/>
          <w:szCs w:val="21"/>
          <w:lang w:eastAsia="tr-TR"/>
        </w:rPr>
        <w:t>7.5.1987 tarihli ve 3359 sayılı Sağlık Hizmetleri Temel Kanunu ile ilgili olup yerine işlenmiştir. )</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Madde 35-</w:t>
      </w:r>
      <w:r w:rsidRPr="008E0A7A">
        <w:rPr>
          <w:rFonts w:ascii="Georgia" w:eastAsia="Times New Roman" w:hAnsi="Georgia" w:cs="Times New Roman"/>
          <w:color w:val="222222"/>
          <w:sz w:val="21"/>
          <w:szCs w:val="21"/>
          <w:lang w:eastAsia="tr-TR"/>
        </w:rPr>
        <w:t> </w:t>
      </w:r>
      <w:proofErr w:type="gramStart"/>
      <w:r w:rsidRPr="008E0A7A">
        <w:rPr>
          <w:rFonts w:ascii="Georgia" w:eastAsia="Times New Roman" w:hAnsi="Georgia" w:cs="Times New Roman"/>
          <w:b/>
          <w:bCs/>
          <w:color w:val="222222"/>
          <w:sz w:val="21"/>
          <w:szCs w:val="21"/>
          <w:lang w:eastAsia="tr-TR"/>
        </w:rPr>
        <w:t>(</w:t>
      </w:r>
      <w:proofErr w:type="gramEnd"/>
      <w:r w:rsidRPr="008E0A7A">
        <w:rPr>
          <w:rFonts w:ascii="Georgia" w:eastAsia="Times New Roman" w:hAnsi="Georgia" w:cs="Times New Roman"/>
          <w:b/>
          <w:bCs/>
          <w:color w:val="222222"/>
          <w:sz w:val="21"/>
          <w:szCs w:val="21"/>
          <w:lang w:eastAsia="tr-TR"/>
        </w:rPr>
        <w:t>30.4.1992 tarihli ve 3797 sayılı Milli Eğitim Bakanlığının Teşkilat ve Görevleri Hakkında Kanun ile ilgili olup yerine işlenmiştir. ) </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xml:space="preserve">            Madde 36- </w:t>
      </w:r>
      <w:proofErr w:type="gramStart"/>
      <w:r w:rsidRPr="008E0A7A">
        <w:rPr>
          <w:rFonts w:ascii="Georgia" w:eastAsia="Times New Roman" w:hAnsi="Georgia" w:cs="Times New Roman"/>
          <w:b/>
          <w:bCs/>
          <w:color w:val="222222"/>
          <w:sz w:val="21"/>
          <w:szCs w:val="21"/>
          <w:lang w:eastAsia="tr-TR"/>
        </w:rPr>
        <w:t>(</w:t>
      </w:r>
      <w:proofErr w:type="gramEnd"/>
      <w:r w:rsidRPr="008E0A7A">
        <w:rPr>
          <w:rFonts w:ascii="Georgia" w:eastAsia="Times New Roman" w:hAnsi="Georgia" w:cs="Times New Roman"/>
          <w:b/>
          <w:bCs/>
          <w:color w:val="222222"/>
          <w:sz w:val="21"/>
          <w:szCs w:val="21"/>
          <w:lang w:eastAsia="tr-TR"/>
        </w:rPr>
        <w:t>28.12.1993 tarihli ve 3960 sayılı Kalıtsal Hastalıklarla Mücadele Kanunu ile ilgili olup yerine işlenmiştir. )</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Madde 37- (13.4.1994 tarihli ve 3984 sayılı Radyo ve Televizyonların Kuruluş ve Yayınları Hakkında Kanun ile ilgili olup yerine işlenmiştir.)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Madde 38- (22.11.2001 tarihli ve 4721 sayılı Türk Medenî Kanunu ile ilgili olup yerine işlenmiştir.)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Madde 39- (22.5.2003 tarihli ve 4857 sayılı İş Kanunu ile ilgili olup yerine işlenmiştir.)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xml:space="preserve">            Madde 40- </w:t>
      </w:r>
      <w:proofErr w:type="gramStart"/>
      <w:r w:rsidRPr="008E0A7A">
        <w:rPr>
          <w:rFonts w:ascii="Georgia" w:eastAsia="Times New Roman" w:hAnsi="Georgia" w:cs="Times New Roman"/>
          <w:b/>
          <w:bCs/>
          <w:color w:val="222222"/>
          <w:sz w:val="21"/>
          <w:szCs w:val="21"/>
          <w:lang w:eastAsia="tr-TR"/>
        </w:rPr>
        <w:t>(</w:t>
      </w:r>
      <w:proofErr w:type="gramEnd"/>
      <w:r w:rsidRPr="008E0A7A">
        <w:rPr>
          <w:rFonts w:ascii="Georgia" w:eastAsia="Times New Roman" w:hAnsi="Georgia" w:cs="Times New Roman"/>
          <w:b/>
          <w:bCs/>
          <w:color w:val="222222"/>
          <w:sz w:val="21"/>
          <w:szCs w:val="21"/>
          <w:lang w:eastAsia="tr-TR"/>
        </w:rPr>
        <w:t>10.7.2004 tarihli ve 5216 sayılı Büyükşehir Belediyesi Kanunu ile ilgili olup yerine işlenmiştir. )</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Madde 41-</w:t>
      </w:r>
      <w:r w:rsidRPr="008E0A7A">
        <w:rPr>
          <w:rFonts w:ascii="Georgia" w:eastAsia="Times New Roman" w:hAnsi="Georgia" w:cs="Times New Roman"/>
          <w:color w:val="222222"/>
          <w:sz w:val="21"/>
          <w:szCs w:val="21"/>
          <w:lang w:eastAsia="tr-TR"/>
        </w:rPr>
        <w:t> (</w:t>
      </w:r>
      <w:r w:rsidRPr="008E0A7A">
        <w:rPr>
          <w:rFonts w:ascii="Georgia" w:eastAsia="Times New Roman" w:hAnsi="Georgia" w:cs="Times New Roman"/>
          <w:b/>
          <w:bCs/>
          <w:color w:val="222222"/>
          <w:sz w:val="21"/>
          <w:szCs w:val="21"/>
          <w:lang w:eastAsia="tr-TR"/>
        </w:rPr>
        <w:t>26.9.2004 tarihli ve 5237 sayılı Türk Ceza Kanunu</w:t>
      </w:r>
      <w:r w:rsidRPr="008E0A7A">
        <w:rPr>
          <w:rFonts w:ascii="Georgia" w:eastAsia="Times New Roman" w:hAnsi="Georgia" w:cs="Times New Roman"/>
          <w:color w:val="222222"/>
          <w:sz w:val="21"/>
          <w:szCs w:val="21"/>
          <w:lang w:eastAsia="tr-TR"/>
        </w:rPr>
        <w:t> </w:t>
      </w:r>
      <w:r w:rsidRPr="008E0A7A">
        <w:rPr>
          <w:rFonts w:ascii="Georgia" w:eastAsia="Times New Roman" w:hAnsi="Georgia" w:cs="Times New Roman"/>
          <w:b/>
          <w:bCs/>
          <w:color w:val="222222"/>
          <w:sz w:val="21"/>
          <w:szCs w:val="21"/>
          <w:lang w:eastAsia="tr-TR"/>
        </w:rPr>
        <w:t>ile ilgili olup yerine işlenmiştir.)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Madde 42-48-</w:t>
      </w:r>
      <w:r w:rsidRPr="008E0A7A">
        <w:rPr>
          <w:rFonts w:ascii="Georgia" w:eastAsia="Times New Roman" w:hAnsi="Georgia" w:cs="Times New Roman"/>
          <w:color w:val="222222"/>
          <w:sz w:val="21"/>
          <w:szCs w:val="21"/>
          <w:lang w:eastAsia="tr-TR"/>
        </w:rPr>
        <w:t> </w:t>
      </w:r>
      <w:proofErr w:type="gramStart"/>
      <w:r w:rsidRPr="008E0A7A">
        <w:rPr>
          <w:rFonts w:ascii="Georgia" w:eastAsia="Times New Roman" w:hAnsi="Georgia" w:cs="Times New Roman"/>
          <w:b/>
          <w:bCs/>
          <w:color w:val="222222"/>
          <w:sz w:val="21"/>
          <w:szCs w:val="21"/>
          <w:lang w:eastAsia="tr-TR"/>
        </w:rPr>
        <w:t>(</w:t>
      </w:r>
      <w:proofErr w:type="gramEnd"/>
      <w:r w:rsidRPr="008E0A7A">
        <w:rPr>
          <w:rFonts w:ascii="Georgia" w:eastAsia="Times New Roman" w:hAnsi="Georgia" w:cs="Times New Roman"/>
          <w:b/>
          <w:bCs/>
          <w:color w:val="222222"/>
          <w:sz w:val="21"/>
          <w:szCs w:val="21"/>
          <w:lang w:eastAsia="tr-TR"/>
        </w:rPr>
        <w:t>25.3.1997 tarihli ve 571 sayılı Kanun Hükmünde Kararname ile ilgili olup yerine işlenmiştir. ) </w:t>
      </w:r>
      <w:r w:rsidRPr="008E0A7A">
        <w:rPr>
          <w:rFonts w:ascii="Georgia" w:eastAsia="Times New Roman" w:hAnsi="Georgia" w:cs="Times New Roman"/>
          <w:color w:val="222222"/>
          <w:sz w:val="21"/>
          <w:szCs w:val="21"/>
          <w:lang w:eastAsia="tr-TR"/>
        </w:rPr>
        <w:t> </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Madde 49- </w:t>
      </w:r>
      <w:r w:rsidRPr="008E0A7A">
        <w:rPr>
          <w:rFonts w:ascii="Georgia" w:eastAsia="Times New Roman" w:hAnsi="Georgia" w:cs="Times New Roman"/>
          <w:color w:val="222222"/>
          <w:sz w:val="21"/>
          <w:szCs w:val="21"/>
          <w:lang w:eastAsia="tr-TR"/>
        </w:rPr>
        <w:t>a</w:t>
      </w:r>
      <w:proofErr w:type="gramStart"/>
      <w:r w:rsidRPr="008E0A7A">
        <w:rPr>
          <w:rFonts w:ascii="Georgia" w:eastAsia="Times New Roman" w:hAnsi="Georgia" w:cs="Times New Roman"/>
          <w:color w:val="222222"/>
          <w:sz w:val="21"/>
          <w:szCs w:val="21"/>
          <w:lang w:eastAsia="tr-TR"/>
        </w:rPr>
        <w:t>)</w:t>
      </w:r>
      <w:proofErr w:type="gramEnd"/>
      <w:r w:rsidRPr="008E0A7A">
        <w:rPr>
          <w:rFonts w:ascii="Georgia" w:eastAsia="Times New Roman" w:hAnsi="Georgia" w:cs="Times New Roman"/>
          <w:color w:val="222222"/>
          <w:sz w:val="21"/>
          <w:szCs w:val="21"/>
          <w:lang w:eastAsia="tr-TR"/>
        </w:rPr>
        <w:t xml:space="preserve"> Ekli (1) sayılı listede yer alan kadrolar iptal edilerek 190 sayılı  Kanun Hükmünde Kararnamenin eki (I) sayılı cetvelin Sosyal Hizmetler ve Çocuk Esirgeme Kurumu Genel Müdürlüğü bölümünden çıkarılmış, ekli (2) sayılı listede yer alan kadrolar ihdas edilerek adı geçen Kanun Hükmünde Kararnameye bağlı (I) sayılı cetvelin adı geçen Genel Müdürlüğe ait  bölümüne eklenmiştir.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b) Ekli (3) sayılı listede yer alan kadrolar iptal edilerek 190 sayılı  Kanun Hükmünde Kararnamenin eki (I) sayılı cetvelin Özürlüler İdaresi Başkanlığı bölümünden çıkarılmış, ekli (4) sayılı listede yer alan kadrolar ihdas edilerek adı geçen Kanun Hükmünde Kararnameye bağlı (I) sayılı cetvelin adı geçen Başkanlığa ait bölümüne eklenmiştir.</w:t>
      </w:r>
      <w:r w:rsidRPr="008E0A7A">
        <w:rPr>
          <w:rFonts w:ascii="Georgia" w:eastAsia="Times New Roman" w:hAnsi="Georgia" w:cs="Times New Roman"/>
          <w:color w:val="222222"/>
          <w:sz w:val="21"/>
          <w:szCs w:val="21"/>
          <w:vertAlign w:val="superscript"/>
          <w:lang w:eastAsia="tr-TR"/>
        </w:rPr>
        <w:t>(1)</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_____________</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xml:space="preserve">(1) Bu madde ile iptal ve ihdas edilen kadrolar için </w:t>
      </w:r>
      <w:proofErr w:type="gramStart"/>
      <w:r w:rsidRPr="008E0A7A">
        <w:rPr>
          <w:rFonts w:ascii="Georgia" w:eastAsia="Times New Roman" w:hAnsi="Georgia" w:cs="Times New Roman"/>
          <w:color w:val="222222"/>
          <w:sz w:val="21"/>
          <w:szCs w:val="21"/>
          <w:lang w:eastAsia="tr-TR"/>
        </w:rPr>
        <w:t>7/7/2005</w:t>
      </w:r>
      <w:proofErr w:type="gramEnd"/>
      <w:r w:rsidRPr="008E0A7A">
        <w:rPr>
          <w:rFonts w:ascii="Georgia" w:eastAsia="Times New Roman" w:hAnsi="Georgia" w:cs="Times New Roman"/>
          <w:color w:val="222222"/>
          <w:sz w:val="21"/>
          <w:szCs w:val="21"/>
          <w:lang w:eastAsia="tr-TR"/>
        </w:rPr>
        <w:t xml:space="preserve"> tarihli ve 25868 sayılı Resmi </w:t>
      </w:r>
      <w:proofErr w:type="spellStart"/>
      <w:r w:rsidRPr="008E0A7A">
        <w:rPr>
          <w:rFonts w:ascii="Georgia" w:eastAsia="Times New Roman" w:hAnsi="Georgia" w:cs="Times New Roman"/>
          <w:color w:val="222222"/>
          <w:sz w:val="21"/>
          <w:szCs w:val="21"/>
          <w:lang w:eastAsia="tr-TR"/>
        </w:rPr>
        <w:t>Gazete’ye</w:t>
      </w:r>
      <w:proofErr w:type="spellEnd"/>
      <w:r w:rsidRPr="008E0A7A">
        <w:rPr>
          <w:rFonts w:ascii="Georgia" w:eastAsia="Times New Roman" w:hAnsi="Georgia" w:cs="Times New Roman"/>
          <w:color w:val="222222"/>
          <w:sz w:val="21"/>
          <w:szCs w:val="21"/>
          <w:lang w:eastAsia="tr-TR"/>
        </w:rPr>
        <w:t xml:space="preserve"> bakınız.</w:t>
      </w:r>
    </w:p>
    <w:p w:rsidR="008E0A7A" w:rsidRPr="008E0A7A" w:rsidRDefault="008E0A7A" w:rsidP="008E0A7A">
      <w:pPr>
        <w:shd w:val="clear" w:color="auto" w:fill="F6F6F6"/>
        <w:spacing w:after="0" w:line="240"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lang w:eastAsia="tr-TR"/>
        </w:rPr>
        <w:t> </w:t>
      </w:r>
    </w:p>
    <w:p w:rsidR="008E0A7A" w:rsidRPr="008E0A7A" w:rsidRDefault="008E0A7A" w:rsidP="008E0A7A">
      <w:pPr>
        <w:shd w:val="clear" w:color="auto" w:fill="F6F6F6"/>
        <w:spacing w:after="0" w:line="315"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9468</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Yürürlükten kaldırılan hükümler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Madde 50-</w:t>
      </w:r>
      <w:r w:rsidRPr="008E0A7A">
        <w:rPr>
          <w:rFonts w:ascii="Georgia" w:eastAsia="Times New Roman" w:hAnsi="Georgia" w:cs="Times New Roman"/>
          <w:color w:val="222222"/>
          <w:sz w:val="21"/>
          <w:szCs w:val="21"/>
          <w:lang w:eastAsia="tr-TR"/>
        </w:rPr>
        <w:t> a</w:t>
      </w:r>
      <w:proofErr w:type="gramStart"/>
      <w:r w:rsidRPr="008E0A7A">
        <w:rPr>
          <w:rFonts w:ascii="Georgia" w:eastAsia="Times New Roman" w:hAnsi="Georgia" w:cs="Times New Roman"/>
          <w:color w:val="222222"/>
          <w:sz w:val="21"/>
          <w:szCs w:val="21"/>
          <w:lang w:eastAsia="tr-TR"/>
        </w:rPr>
        <w:t>)</w:t>
      </w:r>
      <w:proofErr w:type="gramEnd"/>
      <w:r w:rsidRPr="008E0A7A">
        <w:rPr>
          <w:rFonts w:ascii="Georgia" w:eastAsia="Times New Roman" w:hAnsi="Georgia" w:cs="Times New Roman"/>
          <w:color w:val="222222"/>
          <w:sz w:val="21"/>
          <w:szCs w:val="21"/>
          <w:lang w:eastAsia="tr-TR"/>
        </w:rPr>
        <w:t xml:space="preserve"> 17.7.1964 tarihli ve 506 sayılı Sosyal Sigortalar Kanununun ek 37 </w:t>
      </w:r>
      <w:proofErr w:type="spellStart"/>
      <w:r w:rsidRPr="008E0A7A">
        <w:rPr>
          <w:rFonts w:ascii="Georgia" w:eastAsia="Times New Roman" w:hAnsi="Georgia" w:cs="Times New Roman"/>
          <w:color w:val="222222"/>
          <w:sz w:val="21"/>
          <w:szCs w:val="21"/>
          <w:lang w:eastAsia="tr-TR"/>
        </w:rPr>
        <w:t>nci</w:t>
      </w:r>
      <w:proofErr w:type="spellEnd"/>
      <w:r w:rsidRPr="008E0A7A">
        <w:rPr>
          <w:rFonts w:ascii="Georgia" w:eastAsia="Times New Roman" w:hAnsi="Georgia" w:cs="Times New Roman"/>
          <w:color w:val="222222"/>
          <w:sz w:val="21"/>
          <w:szCs w:val="21"/>
          <w:lang w:eastAsia="tr-TR"/>
        </w:rPr>
        <w:t xml:space="preserve"> maddesi,</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b) 29.6.1956 tarihli ve 6762 sayılı Türk Ticaret Kanununun 668 inci  maddesinin üçüncü fıkrası,</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c) 22.4.1926 tarihli ve 818 sayılı Borçlar Kanununun 14 üncü maddesinin son fıkrası,</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Yürürlükten kaldırılmıştır.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Geçici Madde 1-</w:t>
      </w:r>
      <w:r w:rsidRPr="008E0A7A">
        <w:rPr>
          <w:rFonts w:ascii="Georgia" w:eastAsia="Times New Roman" w:hAnsi="Georgia" w:cs="Times New Roman"/>
          <w:color w:val="222222"/>
          <w:sz w:val="21"/>
          <w:szCs w:val="21"/>
          <w:lang w:eastAsia="tr-TR"/>
        </w:rPr>
        <w:t> Bu Kanunda öngörülen yönetmelikler Kanunun yayımı tarihinden itibaren bir yıl içerisinde yürürlüğe konulur.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xml:space="preserve">            </w:t>
      </w:r>
      <w:proofErr w:type="gramStart"/>
      <w:r w:rsidRPr="008E0A7A">
        <w:rPr>
          <w:rFonts w:ascii="Georgia" w:eastAsia="Times New Roman" w:hAnsi="Georgia" w:cs="Times New Roman"/>
          <w:b/>
          <w:bCs/>
          <w:color w:val="222222"/>
          <w:sz w:val="21"/>
          <w:szCs w:val="21"/>
          <w:lang w:eastAsia="tr-TR"/>
        </w:rPr>
        <w:t>Geçici Madde 2-</w:t>
      </w:r>
      <w:r w:rsidRPr="008E0A7A">
        <w:rPr>
          <w:rFonts w:ascii="Georgia" w:eastAsia="Times New Roman" w:hAnsi="Georgia" w:cs="Times New Roman"/>
          <w:color w:val="222222"/>
          <w:sz w:val="21"/>
          <w:szCs w:val="21"/>
          <w:lang w:eastAsia="tr-TR"/>
        </w:rPr>
        <w:t xml:space="preserve"> Kamu kurum ve kuruluşlarına ait mevcut resmî yapılar,  mevcut tüm yol, kaldırım, yaya geçidi, açık ve yeşil alanlar, spor alanları ve benzeri sosyal ve kültürel alt yapı alanları ile gerçek ve tüzel kişiler tarafından yapılmış ve umuma açık hizmet veren her türlü yapılar bu Kanunun yürürlüğe girdiği tarihten itibaren sekiz yıl içinde engellilerin </w:t>
      </w:r>
      <w:proofErr w:type="spellStart"/>
      <w:r w:rsidRPr="008E0A7A">
        <w:rPr>
          <w:rFonts w:ascii="Georgia" w:eastAsia="Times New Roman" w:hAnsi="Georgia" w:cs="Times New Roman"/>
          <w:color w:val="222222"/>
          <w:sz w:val="21"/>
          <w:szCs w:val="21"/>
          <w:lang w:eastAsia="tr-TR"/>
        </w:rPr>
        <w:t>erişebilirliğine</w:t>
      </w:r>
      <w:proofErr w:type="spellEnd"/>
      <w:r w:rsidRPr="008E0A7A">
        <w:rPr>
          <w:rFonts w:ascii="Georgia" w:eastAsia="Times New Roman" w:hAnsi="Georgia" w:cs="Times New Roman"/>
          <w:color w:val="222222"/>
          <w:sz w:val="21"/>
          <w:szCs w:val="21"/>
          <w:lang w:eastAsia="tr-TR"/>
        </w:rPr>
        <w:t xml:space="preserve"> uygun duruma getirilir. </w:t>
      </w:r>
      <w:proofErr w:type="gramEnd"/>
      <w:r w:rsidRPr="008E0A7A">
        <w:rPr>
          <w:rFonts w:ascii="Georgia" w:eastAsia="Times New Roman" w:hAnsi="Georgia" w:cs="Times New Roman"/>
          <w:color w:val="222222"/>
          <w:sz w:val="21"/>
          <w:szCs w:val="21"/>
          <w:vertAlign w:val="superscript"/>
          <w:lang w:eastAsia="tr-TR"/>
        </w:rPr>
        <w:t>(1)(2)</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Geçici Madde 3- </w:t>
      </w:r>
      <w:r w:rsidRPr="008E0A7A">
        <w:rPr>
          <w:rFonts w:ascii="Georgia" w:eastAsia="Times New Roman" w:hAnsi="Georgia" w:cs="Times New Roman"/>
          <w:color w:val="222222"/>
          <w:sz w:val="21"/>
          <w:szCs w:val="21"/>
          <w:lang w:eastAsia="tr-TR"/>
        </w:rPr>
        <w:t xml:space="preserve">Büyükşehir belediyeleri ve belediyeler, şehir içinde kendilerince sunulan ya da denetimlerinde olan sürücü koltuğu hariç dokuz veya daha fazla koltuğu bulunan araçlarla sağlanan toplu taşıma hizmetlerinin engellilerin erişilebilirliğine uygun olması için gereken tedbirleri alır. Mevcut özel ve kamu toplu taşıma araçları, bu Kanunun yürürlüğe girdiği tarihten itibaren sekiz yıl içinde, sürücü koltuğu hariç dokuz ila on altı oturma yeri olan toplu taşıma araçları, yolcu gemileri ile özel ve kamu şehirler arası toplu taşıma araçları ile turizm taşımacılığı yapılan araçlar </w:t>
      </w:r>
      <w:proofErr w:type="gramStart"/>
      <w:r w:rsidRPr="008E0A7A">
        <w:rPr>
          <w:rFonts w:ascii="Georgia" w:eastAsia="Times New Roman" w:hAnsi="Georgia" w:cs="Times New Roman"/>
          <w:color w:val="222222"/>
          <w:sz w:val="21"/>
          <w:szCs w:val="21"/>
          <w:lang w:eastAsia="tr-TR"/>
        </w:rPr>
        <w:t>7/7/2018</w:t>
      </w:r>
      <w:proofErr w:type="gramEnd"/>
      <w:r w:rsidRPr="008E0A7A">
        <w:rPr>
          <w:rFonts w:ascii="Georgia" w:eastAsia="Times New Roman" w:hAnsi="Georgia" w:cs="Times New Roman"/>
          <w:color w:val="222222"/>
          <w:sz w:val="21"/>
          <w:szCs w:val="21"/>
          <w:lang w:eastAsia="tr-TR"/>
        </w:rPr>
        <w:t xml:space="preserve"> tarihine kadar engelliler için erişilebilir duruma getirilir. </w:t>
      </w:r>
      <w:r w:rsidRPr="008E0A7A">
        <w:rPr>
          <w:rFonts w:ascii="Georgia" w:eastAsia="Times New Roman" w:hAnsi="Georgia" w:cs="Times New Roman"/>
          <w:color w:val="222222"/>
          <w:sz w:val="21"/>
          <w:szCs w:val="21"/>
          <w:vertAlign w:val="superscript"/>
          <w:lang w:eastAsia="tr-TR"/>
        </w:rPr>
        <w:t>(1)(3)(4)</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(Ek:</w:t>
      </w:r>
      <w:proofErr w:type="gramStart"/>
      <w:r w:rsidRPr="008E0A7A">
        <w:rPr>
          <w:rFonts w:ascii="Georgia" w:eastAsia="Times New Roman" w:hAnsi="Georgia" w:cs="Times New Roman"/>
          <w:b/>
          <w:bCs/>
          <w:color w:val="222222"/>
          <w:sz w:val="21"/>
          <w:szCs w:val="21"/>
          <w:lang w:eastAsia="tr-TR"/>
        </w:rPr>
        <w:t>6/2/2014</w:t>
      </w:r>
      <w:proofErr w:type="gramEnd"/>
      <w:r w:rsidRPr="008E0A7A">
        <w:rPr>
          <w:rFonts w:ascii="Georgia" w:eastAsia="Times New Roman" w:hAnsi="Georgia" w:cs="Times New Roman"/>
          <w:b/>
          <w:bCs/>
          <w:color w:val="222222"/>
          <w:sz w:val="21"/>
          <w:szCs w:val="21"/>
          <w:lang w:eastAsia="tr-TR"/>
        </w:rPr>
        <w:t xml:space="preserve">-6518/75 </w:t>
      </w:r>
      <w:proofErr w:type="spellStart"/>
      <w:r w:rsidRPr="008E0A7A">
        <w:rPr>
          <w:rFonts w:ascii="Georgia" w:eastAsia="Times New Roman" w:hAnsi="Georgia" w:cs="Times New Roman"/>
          <w:b/>
          <w:bCs/>
          <w:color w:val="222222"/>
          <w:sz w:val="21"/>
          <w:szCs w:val="21"/>
          <w:lang w:eastAsia="tr-TR"/>
        </w:rPr>
        <w:t>md.</w:t>
      </w:r>
      <w:proofErr w:type="spellEnd"/>
      <w:r w:rsidRPr="008E0A7A">
        <w:rPr>
          <w:rFonts w:ascii="Georgia" w:eastAsia="Times New Roman" w:hAnsi="Georgia" w:cs="Times New Roman"/>
          <w:b/>
          <w:bCs/>
          <w:color w:val="222222"/>
          <w:sz w:val="21"/>
          <w:szCs w:val="21"/>
          <w:lang w:eastAsia="tr-TR"/>
        </w:rPr>
        <w:t>) </w:t>
      </w:r>
      <w:r w:rsidRPr="008E0A7A">
        <w:rPr>
          <w:rFonts w:ascii="Georgia" w:eastAsia="Times New Roman" w:hAnsi="Georgia" w:cs="Times New Roman"/>
          <w:color w:val="222222"/>
          <w:sz w:val="21"/>
          <w:szCs w:val="21"/>
          <w:lang w:eastAsia="tr-TR"/>
        </w:rPr>
        <w:t>7/7/2018 tarihine kadar, karayolu ile turizm taşımacılığı yapan veya şehirler arası toplu taşıma hizmeti veren gerçek ve tüzel kişiler, engelli bireyin erişilebilir toplu taşıma hizmeti sağlanmasına ilişkin talebini azami yetmiş iki saat içinde karşılamakla yükümlüdür.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(Ek:</w:t>
      </w:r>
      <w:proofErr w:type="gramStart"/>
      <w:r w:rsidRPr="008E0A7A">
        <w:rPr>
          <w:rFonts w:ascii="Georgia" w:eastAsia="Times New Roman" w:hAnsi="Georgia" w:cs="Times New Roman"/>
          <w:b/>
          <w:bCs/>
          <w:color w:val="222222"/>
          <w:sz w:val="21"/>
          <w:szCs w:val="21"/>
          <w:lang w:eastAsia="tr-TR"/>
        </w:rPr>
        <w:t>6/2/2014</w:t>
      </w:r>
      <w:proofErr w:type="gramEnd"/>
      <w:r w:rsidRPr="008E0A7A">
        <w:rPr>
          <w:rFonts w:ascii="Georgia" w:eastAsia="Times New Roman" w:hAnsi="Georgia" w:cs="Times New Roman"/>
          <w:b/>
          <w:bCs/>
          <w:color w:val="222222"/>
          <w:sz w:val="21"/>
          <w:szCs w:val="21"/>
          <w:lang w:eastAsia="tr-TR"/>
        </w:rPr>
        <w:t xml:space="preserve">-6518/75 </w:t>
      </w:r>
      <w:proofErr w:type="spellStart"/>
      <w:r w:rsidRPr="008E0A7A">
        <w:rPr>
          <w:rFonts w:ascii="Georgia" w:eastAsia="Times New Roman" w:hAnsi="Georgia" w:cs="Times New Roman"/>
          <w:b/>
          <w:bCs/>
          <w:color w:val="222222"/>
          <w:sz w:val="21"/>
          <w:szCs w:val="21"/>
          <w:lang w:eastAsia="tr-TR"/>
        </w:rPr>
        <w:t>md.</w:t>
      </w:r>
      <w:proofErr w:type="spellEnd"/>
      <w:r w:rsidRPr="008E0A7A">
        <w:rPr>
          <w:rFonts w:ascii="Georgia" w:eastAsia="Times New Roman" w:hAnsi="Georgia" w:cs="Times New Roman"/>
          <w:b/>
          <w:bCs/>
          <w:color w:val="222222"/>
          <w:sz w:val="21"/>
          <w:szCs w:val="21"/>
          <w:lang w:eastAsia="tr-TR"/>
        </w:rPr>
        <w:t>) </w:t>
      </w:r>
      <w:r w:rsidRPr="008E0A7A">
        <w:rPr>
          <w:rFonts w:ascii="Georgia" w:eastAsia="Times New Roman" w:hAnsi="Georgia" w:cs="Times New Roman"/>
          <w:color w:val="222222"/>
          <w:sz w:val="21"/>
          <w:szCs w:val="21"/>
          <w:lang w:eastAsia="tr-TR"/>
        </w:rPr>
        <w:t>7/7/2018 tarihine kadar, servis taşımacılığı yapan gerçek ve tüzel kişiler, engelli personel veya öğrenciye talep hâlinde erişilebilir taşıma hizmetini sağlamakla yükümlüdür.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(Ek:</w:t>
      </w:r>
      <w:proofErr w:type="gramStart"/>
      <w:r w:rsidRPr="008E0A7A">
        <w:rPr>
          <w:rFonts w:ascii="Georgia" w:eastAsia="Times New Roman" w:hAnsi="Georgia" w:cs="Times New Roman"/>
          <w:b/>
          <w:bCs/>
          <w:color w:val="222222"/>
          <w:sz w:val="21"/>
          <w:szCs w:val="21"/>
          <w:lang w:eastAsia="tr-TR"/>
        </w:rPr>
        <w:t>6/2/2014</w:t>
      </w:r>
      <w:proofErr w:type="gramEnd"/>
      <w:r w:rsidRPr="008E0A7A">
        <w:rPr>
          <w:rFonts w:ascii="Georgia" w:eastAsia="Times New Roman" w:hAnsi="Georgia" w:cs="Times New Roman"/>
          <w:b/>
          <w:bCs/>
          <w:color w:val="222222"/>
          <w:sz w:val="21"/>
          <w:szCs w:val="21"/>
          <w:lang w:eastAsia="tr-TR"/>
        </w:rPr>
        <w:t xml:space="preserve">-6518/75 </w:t>
      </w:r>
      <w:proofErr w:type="spellStart"/>
      <w:r w:rsidRPr="008E0A7A">
        <w:rPr>
          <w:rFonts w:ascii="Georgia" w:eastAsia="Times New Roman" w:hAnsi="Georgia" w:cs="Times New Roman"/>
          <w:b/>
          <w:bCs/>
          <w:color w:val="222222"/>
          <w:sz w:val="21"/>
          <w:szCs w:val="21"/>
          <w:lang w:eastAsia="tr-TR"/>
        </w:rPr>
        <w:t>md.</w:t>
      </w:r>
      <w:proofErr w:type="spellEnd"/>
      <w:r w:rsidRPr="008E0A7A">
        <w:rPr>
          <w:rFonts w:ascii="Georgia" w:eastAsia="Times New Roman" w:hAnsi="Georgia" w:cs="Times New Roman"/>
          <w:b/>
          <w:bCs/>
          <w:color w:val="222222"/>
          <w:sz w:val="21"/>
          <w:szCs w:val="21"/>
          <w:lang w:eastAsia="tr-TR"/>
        </w:rPr>
        <w:t>) </w:t>
      </w:r>
      <w:r w:rsidRPr="008E0A7A">
        <w:rPr>
          <w:rFonts w:ascii="Georgia" w:eastAsia="Times New Roman" w:hAnsi="Georgia" w:cs="Times New Roman"/>
          <w:color w:val="222222"/>
          <w:sz w:val="21"/>
          <w:szCs w:val="21"/>
          <w:lang w:eastAsia="tr-TR"/>
        </w:rPr>
        <w:t>Bu fıkranın yürürlüğe girdiği tarihi takip eden altı aylık süreden sonra üretilen, sürücü koltuğu hariç dokuz veya daha fazla oturma yeri olan araçlardan erişilebilir olmayanlara şehir içi ve şehirler arası yolcu taşıma hizmeti için yetki belgesi, izin veya ruhsat verilmez.</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__________________</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xml:space="preserve">(1) </w:t>
      </w:r>
      <w:proofErr w:type="gramStart"/>
      <w:r w:rsidRPr="008E0A7A">
        <w:rPr>
          <w:rFonts w:ascii="Georgia" w:eastAsia="Times New Roman" w:hAnsi="Georgia" w:cs="Times New Roman"/>
          <w:color w:val="222222"/>
          <w:sz w:val="21"/>
          <w:szCs w:val="21"/>
          <w:lang w:eastAsia="tr-TR"/>
        </w:rPr>
        <w:t>4/7/2012</w:t>
      </w:r>
      <w:proofErr w:type="gramEnd"/>
      <w:r w:rsidRPr="008E0A7A">
        <w:rPr>
          <w:rFonts w:ascii="Georgia" w:eastAsia="Times New Roman" w:hAnsi="Georgia" w:cs="Times New Roman"/>
          <w:color w:val="222222"/>
          <w:sz w:val="21"/>
          <w:szCs w:val="21"/>
          <w:lang w:eastAsia="tr-TR"/>
        </w:rPr>
        <w:t xml:space="preserve"> tarihli ve 6353 sayılı Kanunun 34 üncü maddesiyle, bu maddede yer alan “yedi yıl” ibaresi “sekiz yıl” şeklinde değiştirilmiştir.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xml:space="preserve">(2) </w:t>
      </w:r>
      <w:proofErr w:type="gramStart"/>
      <w:r w:rsidRPr="008E0A7A">
        <w:rPr>
          <w:rFonts w:ascii="Georgia" w:eastAsia="Times New Roman" w:hAnsi="Georgia" w:cs="Times New Roman"/>
          <w:color w:val="222222"/>
          <w:sz w:val="21"/>
          <w:szCs w:val="21"/>
          <w:lang w:eastAsia="tr-TR"/>
        </w:rPr>
        <w:t>25/4/2013</w:t>
      </w:r>
      <w:proofErr w:type="gramEnd"/>
      <w:r w:rsidRPr="008E0A7A">
        <w:rPr>
          <w:rFonts w:ascii="Georgia" w:eastAsia="Times New Roman" w:hAnsi="Georgia" w:cs="Times New Roman"/>
          <w:color w:val="222222"/>
          <w:sz w:val="21"/>
          <w:szCs w:val="21"/>
          <w:lang w:eastAsia="tr-TR"/>
        </w:rPr>
        <w:t xml:space="preserve"> tarihli ve 6462 sayılı Kanunun 1 inci maddesiyle, bu maddede yer alan “özürlülerin” ibaresi “</w:t>
      </w:r>
      <w:proofErr w:type="spellStart"/>
      <w:r w:rsidRPr="008E0A7A">
        <w:rPr>
          <w:rFonts w:ascii="Georgia" w:eastAsia="Times New Roman" w:hAnsi="Georgia" w:cs="Times New Roman"/>
          <w:color w:val="222222"/>
          <w:sz w:val="21"/>
          <w:szCs w:val="21"/>
          <w:lang w:eastAsia="tr-TR"/>
        </w:rPr>
        <w:t>engellilerin”şeklinde</w:t>
      </w:r>
      <w:proofErr w:type="spellEnd"/>
      <w:r w:rsidRPr="008E0A7A">
        <w:rPr>
          <w:rFonts w:ascii="Georgia" w:eastAsia="Times New Roman" w:hAnsi="Georgia" w:cs="Times New Roman"/>
          <w:color w:val="222222"/>
          <w:sz w:val="21"/>
          <w:szCs w:val="21"/>
          <w:lang w:eastAsia="tr-TR"/>
        </w:rPr>
        <w:t xml:space="preserve"> değiştirilmiştir.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xml:space="preserve">(3) </w:t>
      </w:r>
      <w:proofErr w:type="gramStart"/>
      <w:r w:rsidRPr="008E0A7A">
        <w:rPr>
          <w:rFonts w:ascii="Georgia" w:eastAsia="Times New Roman" w:hAnsi="Georgia" w:cs="Times New Roman"/>
          <w:color w:val="222222"/>
          <w:sz w:val="21"/>
          <w:szCs w:val="21"/>
          <w:lang w:eastAsia="tr-TR"/>
        </w:rPr>
        <w:t>25/4/2013</w:t>
      </w:r>
      <w:proofErr w:type="gramEnd"/>
      <w:r w:rsidRPr="008E0A7A">
        <w:rPr>
          <w:rFonts w:ascii="Georgia" w:eastAsia="Times New Roman" w:hAnsi="Georgia" w:cs="Times New Roman"/>
          <w:color w:val="222222"/>
          <w:sz w:val="21"/>
          <w:szCs w:val="21"/>
          <w:lang w:eastAsia="tr-TR"/>
        </w:rPr>
        <w:t xml:space="preserve"> tarihli ve 6462 sayılı Kanunun 1 inci maddesiyle, bu maddede yer alan “özürlülerin” ve “özürlüler” ibareleri sırasıyla “engellilerin” ve “</w:t>
      </w:r>
      <w:proofErr w:type="spellStart"/>
      <w:r w:rsidRPr="008E0A7A">
        <w:rPr>
          <w:rFonts w:ascii="Georgia" w:eastAsia="Times New Roman" w:hAnsi="Georgia" w:cs="Times New Roman"/>
          <w:color w:val="222222"/>
          <w:sz w:val="21"/>
          <w:szCs w:val="21"/>
          <w:lang w:eastAsia="tr-TR"/>
        </w:rPr>
        <w:t>engelliler”şeklinde</w:t>
      </w:r>
      <w:proofErr w:type="spellEnd"/>
      <w:r w:rsidRPr="008E0A7A">
        <w:rPr>
          <w:rFonts w:ascii="Georgia" w:eastAsia="Times New Roman" w:hAnsi="Georgia" w:cs="Times New Roman"/>
          <w:color w:val="222222"/>
          <w:sz w:val="21"/>
          <w:szCs w:val="21"/>
          <w:lang w:eastAsia="tr-TR"/>
        </w:rPr>
        <w:t xml:space="preserve"> değiştirilmiştir.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xml:space="preserve">(4) </w:t>
      </w:r>
      <w:proofErr w:type="gramStart"/>
      <w:r w:rsidRPr="008E0A7A">
        <w:rPr>
          <w:rFonts w:ascii="Georgia" w:eastAsia="Times New Roman" w:hAnsi="Georgia" w:cs="Times New Roman"/>
          <w:color w:val="222222"/>
          <w:sz w:val="21"/>
          <w:szCs w:val="21"/>
          <w:lang w:eastAsia="tr-TR"/>
        </w:rPr>
        <w:t>6/2/2014</w:t>
      </w:r>
      <w:proofErr w:type="gramEnd"/>
      <w:r w:rsidRPr="008E0A7A">
        <w:rPr>
          <w:rFonts w:ascii="Georgia" w:eastAsia="Times New Roman" w:hAnsi="Georgia" w:cs="Times New Roman"/>
          <w:color w:val="222222"/>
          <w:sz w:val="21"/>
          <w:szCs w:val="21"/>
          <w:lang w:eastAsia="tr-TR"/>
        </w:rPr>
        <w:t xml:space="preserve"> tarihli ve 6518 sayılı Kanunun 75 inci maddesiyle, bu fıkrada yer alan “denetimlerinde olan” ibaresinden sonra gelmek üzere “sürücü koltuğu hariç dokuz veya daha fazla koltuğu bulunan araçlarla sağlanan” ibaresi, “sekiz yıl içinde” ibaresinden sonra gelmek üzere “, sürücü koltuğu hariç dokuz ila on altı oturma yeri olan toplu taşıma araçları, yolcu gemileri ile özel ve kamu şehirler arası toplu taşıma araçları ile turizm taşımacılığı yapılan araçlar 7/7/2018 tarihine kadar” ibaresi eklenmiştir.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w:t>
      </w:r>
    </w:p>
    <w:p w:rsidR="008E0A7A" w:rsidRPr="008E0A7A" w:rsidRDefault="008E0A7A" w:rsidP="008E0A7A">
      <w:pPr>
        <w:shd w:val="clear" w:color="auto" w:fill="F6F6F6"/>
        <w:spacing w:after="0" w:line="240"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lang w:eastAsia="tr-TR"/>
        </w:rPr>
        <w:t> </w:t>
      </w:r>
    </w:p>
    <w:p w:rsidR="008E0A7A" w:rsidRPr="008E0A7A" w:rsidRDefault="008E0A7A" w:rsidP="008E0A7A">
      <w:pPr>
        <w:shd w:val="clear" w:color="auto" w:fill="F6F6F6"/>
        <w:spacing w:after="0" w:line="315"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9468-1</w:t>
      </w:r>
    </w:p>
    <w:p w:rsidR="008E0A7A" w:rsidRPr="008E0A7A" w:rsidRDefault="008E0A7A" w:rsidP="008E0A7A">
      <w:pPr>
        <w:shd w:val="clear" w:color="auto" w:fill="F6F6F6"/>
        <w:spacing w:after="0" w:line="315"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xml:space="preserve">(Ek fıkra: </w:t>
      </w:r>
      <w:proofErr w:type="gramStart"/>
      <w:r w:rsidRPr="008E0A7A">
        <w:rPr>
          <w:rFonts w:ascii="Georgia" w:eastAsia="Times New Roman" w:hAnsi="Georgia" w:cs="Times New Roman"/>
          <w:b/>
          <w:bCs/>
          <w:color w:val="222222"/>
          <w:sz w:val="21"/>
          <w:szCs w:val="21"/>
          <w:lang w:eastAsia="tr-TR"/>
        </w:rPr>
        <w:t>4/7/2012</w:t>
      </w:r>
      <w:proofErr w:type="gramEnd"/>
      <w:r w:rsidRPr="008E0A7A">
        <w:rPr>
          <w:rFonts w:ascii="Georgia" w:eastAsia="Times New Roman" w:hAnsi="Georgia" w:cs="Times New Roman"/>
          <w:b/>
          <w:bCs/>
          <w:color w:val="222222"/>
          <w:sz w:val="21"/>
          <w:szCs w:val="21"/>
          <w:lang w:eastAsia="tr-TR"/>
        </w:rPr>
        <w:t xml:space="preserve">-6353/34 </w:t>
      </w:r>
      <w:proofErr w:type="spellStart"/>
      <w:r w:rsidRPr="008E0A7A">
        <w:rPr>
          <w:rFonts w:ascii="Georgia" w:eastAsia="Times New Roman" w:hAnsi="Georgia" w:cs="Times New Roman"/>
          <w:b/>
          <w:bCs/>
          <w:color w:val="222222"/>
          <w:sz w:val="21"/>
          <w:szCs w:val="21"/>
          <w:lang w:eastAsia="tr-TR"/>
        </w:rPr>
        <w:t>md.</w:t>
      </w:r>
      <w:proofErr w:type="spellEnd"/>
      <w:r w:rsidRPr="008E0A7A">
        <w:rPr>
          <w:rFonts w:ascii="Georgia" w:eastAsia="Times New Roman" w:hAnsi="Georgia" w:cs="Times New Roman"/>
          <w:b/>
          <w:bCs/>
          <w:color w:val="222222"/>
          <w:sz w:val="21"/>
          <w:szCs w:val="21"/>
          <w:lang w:eastAsia="tr-TR"/>
        </w:rPr>
        <w:t>) </w:t>
      </w:r>
      <w:r w:rsidRPr="008E0A7A">
        <w:rPr>
          <w:rFonts w:ascii="Georgia" w:eastAsia="Times New Roman" w:hAnsi="Georgia" w:cs="Times New Roman"/>
          <w:color w:val="222222"/>
          <w:sz w:val="21"/>
          <w:szCs w:val="21"/>
          <w:lang w:eastAsia="tr-TR"/>
        </w:rPr>
        <w:t xml:space="preserve">Bu Kanunun geçici 2 </w:t>
      </w:r>
      <w:proofErr w:type="spellStart"/>
      <w:r w:rsidRPr="008E0A7A">
        <w:rPr>
          <w:rFonts w:ascii="Georgia" w:eastAsia="Times New Roman" w:hAnsi="Georgia" w:cs="Times New Roman"/>
          <w:color w:val="222222"/>
          <w:sz w:val="21"/>
          <w:szCs w:val="21"/>
          <w:lang w:eastAsia="tr-TR"/>
        </w:rPr>
        <w:t>nci</w:t>
      </w:r>
      <w:proofErr w:type="spellEnd"/>
      <w:r w:rsidRPr="008E0A7A">
        <w:rPr>
          <w:rFonts w:ascii="Georgia" w:eastAsia="Times New Roman" w:hAnsi="Georgia" w:cs="Times New Roman"/>
          <w:color w:val="222222"/>
          <w:sz w:val="21"/>
          <w:szCs w:val="21"/>
          <w:lang w:eastAsia="tr-TR"/>
        </w:rPr>
        <w:t xml:space="preserve"> maddesi ile bu maddede  belirtilen erişilebilirlik standartlarının ve yükümlülüklerinin uygulanmasının izlenmesi ve denetimi her ilde Aile ve Sosyal Politikalar, Bilim, Sanayi ve Teknoloji, İçişleri, Çevre ve Şehircilik, Ulaştırma, Denizcilik ve Haberleşme Bakanlıkları ile engelliler ile ilgili konfederasyonların temsilcilerinden oluşan komisyon tarafından yapılır. İhtiyaç halinde birden fazla komisyon kurulabilir. Denetim sonucunda ilgili belediye ve kamu kurum ve kuruluşları ile umuma açık hizmet veren her türlü yapıların ve açık alanların malikleri ile toplu taşıma araçlarının sahiplerine eksikleri tamamlaması için birinci fıkrada belirtilen sürenin bitiminden itibaren iki yılı geçmemek üzere ek süre verilebilir.</w:t>
      </w:r>
      <w:r w:rsidRPr="008E0A7A">
        <w:rPr>
          <w:rFonts w:ascii="Georgia" w:eastAsia="Times New Roman" w:hAnsi="Georgia" w:cs="Times New Roman"/>
          <w:color w:val="222222"/>
          <w:sz w:val="21"/>
          <w:szCs w:val="21"/>
          <w:vertAlign w:val="superscript"/>
          <w:lang w:eastAsia="tr-TR"/>
        </w:rPr>
        <w:t>(1)</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xml:space="preserve">(Ek fıkra: </w:t>
      </w:r>
      <w:proofErr w:type="gramStart"/>
      <w:r w:rsidRPr="008E0A7A">
        <w:rPr>
          <w:rFonts w:ascii="Georgia" w:eastAsia="Times New Roman" w:hAnsi="Georgia" w:cs="Times New Roman"/>
          <w:b/>
          <w:bCs/>
          <w:color w:val="222222"/>
          <w:sz w:val="21"/>
          <w:szCs w:val="21"/>
          <w:lang w:eastAsia="tr-TR"/>
        </w:rPr>
        <w:t>4/7/2012</w:t>
      </w:r>
      <w:proofErr w:type="gramEnd"/>
      <w:r w:rsidRPr="008E0A7A">
        <w:rPr>
          <w:rFonts w:ascii="Georgia" w:eastAsia="Times New Roman" w:hAnsi="Georgia" w:cs="Times New Roman"/>
          <w:b/>
          <w:bCs/>
          <w:color w:val="222222"/>
          <w:sz w:val="21"/>
          <w:szCs w:val="21"/>
          <w:lang w:eastAsia="tr-TR"/>
        </w:rPr>
        <w:t xml:space="preserve">-6353/34 </w:t>
      </w:r>
      <w:proofErr w:type="spellStart"/>
      <w:r w:rsidRPr="008E0A7A">
        <w:rPr>
          <w:rFonts w:ascii="Georgia" w:eastAsia="Times New Roman" w:hAnsi="Georgia" w:cs="Times New Roman"/>
          <w:b/>
          <w:bCs/>
          <w:color w:val="222222"/>
          <w:sz w:val="21"/>
          <w:szCs w:val="21"/>
          <w:lang w:eastAsia="tr-TR"/>
        </w:rPr>
        <w:t>md.</w:t>
      </w:r>
      <w:proofErr w:type="spellEnd"/>
      <w:r w:rsidRPr="008E0A7A">
        <w:rPr>
          <w:rFonts w:ascii="Georgia" w:eastAsia="Times New Roman" w:hAnsi="Georgia" w:cs="Times New Roman"/>
          <w:b/>
          <w:bCs/>
          <w:color w:val="222222"/>
          <w:sz w:val="21"/>
          <w:szCs w:val="21"/>
          <w:lang w:eastAsia="tr-TR"/>
        </w:rPr>
        <w:t>) </w:t>
      </w:r>
      <w:r w:rsidRPr="008E0A7A">
        <w:rPr>
          <w:rFonts w:ascii="Georgia" w:eastAsia="Times New Roman" w:hAnsi="Georgia" w:cs="Times New Roman"/>
          <w:color w:val="222222"/>
          <w:sz w:val="21"/>
          <w:szCs w:val="21"/>
          <w:lang w:eastAsia="tr-TR"/>
        </w:rPr>
        <w:t xml:space="preserve">Sürenin bitiminden itibaren öngörülen yükümlülüklerini yerine getirmediği denetim komisyonlarınca tespit edilen umuma açık hizmet veren her türlü yapılar ve açık alanlar ile toplu taşıma araçlarının sahibi olan gerçek ve özel hukuk tüzel kişilerine Aile ve Sosyal Politikalar Bakanlığı tarafından her bir tespit için bin Türk Lirasından beş bin Türk Lirasına kadar idari para cezası uygulanır. Bu şekilde bir yıl içinde uygulanacak idari para cezasının tutarı </w:t>
      </w:r>
      <w:proofErr w:type="spellStart"/>
      <w:r w:rsidRPr="008E0A7A">
        <w:rPr>
          <w:rFonts w:ascii="Georgia" w:eastAsia="Times New Roman" w:hAnsi="Georgia" w:cs="Times New Roman"/>
          <w:color w:val="222222"/>
          <w:sz w:val="21"/>
          <w:szCs w:val="21"/>
          <w:lang w:eastAsia="tr-TR"/>
        </w:rPr>
        <w:t>ellibin</w:t>
      </w:r>
      <w:proofErr w:type="spellEnd"/>
      <w:r w:rsidRPr="008E0A7A">
        <w:rPr>
          <w:rFonts w:ascii="Georgia" w:eastAsia="Times New Roman" w:hAnsi="Georgia" w:cs="Times New Roman"/>
          <w:color w:val="222222"/>
          <w:sz w:val="21"/>
          <w:szCs w:val="21"/>
          <w:lang w:eastAsia="tr-TR"/>
        </w:rPr>
        <w:t xml:space="preserve"> lirayı geçemez. Sürenin bitiminden itibaren öngörülen yükümlülüklerini yerine getirmediği denetim komisyonlarınca tespit edilen büyükşehir belediyeleri, belediyeler ve diğer kamu kurum ve kuruluşlarına Aile ve Sosyal Politikalar Bakanlığı tarafından her bir tespit için </w:t>
      </w:r>
      <w:proofErr w:type="spellStart"/>
      <w:r w:rsidRPr="008E0A7A">
        <w:rPr>
          <w:rFonts w:ascii="Georgia" w:eastAsia="Times New Roman" w:hAnsi="Georgia" w:cs="Times New Roman"/>
          <w:color w:val="222222"/>
          <w:sz w:val="21"/>
          <w:szCs w:val="21"/>
          <w:lang w:eastAsia="tr-TR"/>
        </w:rPr>
        <w:t>beşbin</w:t>
      </w:r>
      <w:proofErr w:type="spellEnd"/>
      <w:r w:rsidRPr="008E0A7A">
        <w:rPr>
          <w:rFonts w:ascii="Georgia" w:eastAsia="Times New Roman" w:hAnsi="Georgia" w:cs="Times New Roman"/>
          <w:color w:val="222222"/>
          <w:sz w:val="21"/>
          <w:szCs w:val="21"/>
          <w:lang w:eastAsia="tr-TR"/>
        </w:rPr>
        <w:t xml:space="preserve"> Türk Lirasından </w:t>
      </w:r>
      <w:proofErr w:type="spellStart"/>
      <w:r w:rsidRPr="008E0A7A">
        <w:rPr>
          <w:rFonts w:ascii="Georgia" w:eastAsia="Times New Roman" w:hAnsi="Georgia" w:cs="Times New Roman"/>
          <w:color w:val="222222"/>
          <w:sz w:val="21"/>
          <w:szCs w:val="21"/>
          <w:lang w:eastAsia="tr-TR"/>
        </w:rPr>
        <w:t>yirmibeşbin</w:t>
      </w:r>
      <w:proofErr w:type="spellEnd"/>
      <w:r w:rsidRPr="008E0A7A">
        <w:rPr>
          <w:rFonts w:ascii="Georgia" w:eastAsia="Times New Roman" w:hAnsi="Georgia" w:cs="Times New Roman"/>
          <w:color w:val="222222"/>
          <w:sz w:val="21"/>
          <w:szCs w:val="21"/>
          <w:lang w:eastAsia="tr-TR"/>
        </w:rPr>
        <w:t xml:space="preserve"> Türk Lirasına kadar idari para cezası uygulanır. Bu şekilde bir yıl içinde uygulanacak idari para cezasının tutarı </w:t>
      </w:r>
      <w:proofErr w:type="spellStart"/>
      <w:r w:rsidRPr="008E0A7A">
        <w:rPr>
          <w:rFonts w:ascii="Georgia" w:eastAsia="Times New Roman" w:hAnsi="Georgia" w:cs="Times New Roman"/>
          <w:color w:val="222222"/>
          <w:sz w:val="21"/>
          <w:szCs w:val="21"/>
          <w:lang w:eastAsia="tr-TR"/>
        </w:rPr>
        <w:t>beşyüz</w:t>
      </w:r>
      <w:proofErr w:type="spellEnd"/>
      <w:r w:rsidRPr="008E0A7A">
        <w:rPr>
          <w:rFonts w:ascii="Georgia" w:eastAsia="Times New Roman" w:hAnsi="Georgia" w:cs="Times New Roman"/>
          <w:color w:val="222222"/>
          <w:sz w:val="21"/>
          <w:szCs w:val="21"/>
          <w:lang w:eastAsia="tr-TR"/>
        </w:rPr>
        <w:t xml:space="preserve"> bin lirayı geçemez. Bu maddeye göre verilen idari para cezaları tebliğinden itibaren bir ay içerisinde ödenir. Genel bütçeye gelir kaydedilen idari para cezası tutarları dikkate alınarak erişilebilirlik konusundaki projelerde kullanılmak üzere Aile ve Sosyal Politikalar Bakanlığı bütçesinde ödenek öngörülür.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xml:space="preserve">(Ek fıkra: </w:t>
      </w:r>
      <w:proofErr w:type="gramStart"/>
      <w:r w:rsidRPr="008E0A7A">
        <w:rPr>
          <w:rFonts w:ascii="Georgia" w:eastAsia="Times New Roman" w:hAnsi="Georgia" w:cs="Times New Roman"/>
          <w:b/>
          <w:bCs/>
          <w:color w:val="222222"/>
          <w:sz w:val="21"/>
          <w:szCs w:val="21"/>
          <w:lang w:eastAsia="tr-TR"/>
        </w:rPr>
        <w:t>4/7/2012</w:t>
      </w:r>
      <w:proofErr w:type="gramEnd"/>
      <w:r w:rsidRPr="008E0A7A">
        <w:rPr>
          <w:rFonts w:ascii="Georgia" w:eastAsia="Times New Roman" w:hAnsi="Georgia" w:cs="Times New Roman"/>
          <w:b/>
          <w:bCs/>
          <w:color w:val="222222"/>
          <w:sz w:val="21"/>
          <w:szCs w:val="21"/>
          <w:lang w:eastAsia="tr-TR"/>
        </w:rPr>
        <w:t xml:space="preserve">-6353/34 </w:t>
      </w:r>
      <w:proofErr w:type="spellStart"/>
      <w:r w:rsidRPr="008E0A7A">
        <w:rPr>
          <w:rFonts w:ascii="Georgia" w:eastAsia="Times New Roman" w:hAnsi="Georgia" w:cs="Times New Roman"/>
          <w:b/>
          <w:bCs/>
          <w:color w:val="222222"/>
          <w:sz w:val="21"/>
          <w:szCs w:val="21"/>
          <w:lang w:eastAsia="tr-TR"/>
        </w:rPr>
        <w:t>md.</w:t>
      </w:r>
      <w:proofErr w:type="spellEnd"/>
      <w:r w:rsidRPr="008E0A7A">
        <w:rPr>
          <w:rFonts w:ascii="Georgia" w:eastAsia="Times New Roman" w:hAnsi="Georgia" w:cs="Times New Roman"/>
          <w:b/>
          <w:bCs/>
          <w:color w:val="222222"/>
          <w:sz w:val="21"/>
          <w:szCs w:val="21"/>
          <w:lang w:eastAsia="tr-TR"/>
        </w:rPr>
        <w:t>) </w:t>
      </w:r>
      <w:r w:rsidRPr="008E0A7A">
        <w:rPr>
          <w:rFonts w:ascii="Georgia" w:eastAsia="Times New Roman" w:hAnsi="Georgia" w:cs="Times New Roman"/>
          <w:color w:val="222222"/>
          <w:sz w:val="21"/>
          <w:szCs w:val="21"/>
          <w:lang w:eastAsia="tr-TR"/>
        </w:rPr>
        <w:t>Bu maddenin uygulanmasına ilişkin usul ve esaslar; Bilim, Sanayi ve Teknoloji, İçişleri, Maliye, Çevre ve Şehircilik, Ulaştırma, Denizcilik ve Haberleşme Bakanlıklarının ve engelliler ile ilgili konfederasyonların görüşleri alınmak sureti ile Aile ve Sosyal Politikalar Bakanlığınca bir yıl içerisinde çıkarılacak yönetmelikle belirlenir. </w:t>
      </w:r>
      <w:r w:rsidRPr="008E0A7A">
        <w:rPr>
          <w:rFonts w:ascii="Georgia" w:eastAsia="Times New Roman" w:hAnsi="Georgia" w:cs="Times New Roman"/>
          <w:color w:val="222222"/>
          <w:sz w:val="21"/>
          <w:szCs w:val="21"/>
          <w:vertAlign w:val="superscript"/>
          <w:lang w:eastAsia="tr-TR"/>
        </w:rPr>
        <w:t>(2)</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Geçici Madde 4-</w:t>
      </w:r>
      <w:r w:rsidRPr="008E0A7A">
        <w:rPr>
          <w:rFonts w:ascii="Georgia" w:eastAsia="Times New Roman" w:hAnsi="Georgia" w:cs="Times New Roman"/>
          <w:color w:val="222222"/>
          <w:sz w:val="21"/>
          <w:szCs w:val="21"/>
          <w:lang w:eastAsia="tr-TR"/>
        </w:rPr>
        <w:t xml:space="preserve"> Bu Kanunla Özürlüler İdaresi Başkanlığı ile Sosyal Hizmetler ve Çocuk Esirgeme Kurumu Genel Müdürlüğü teşkilat kanunlarında yapılan yeni düzenleme sebebiyle kadro ve görev unvanları değişenler veya kaldırılanlar bu Kanunun yürürlüğe girdiği tarihten itibaren bir yıl içinde boş bulunan durumlarına uygun kadrolara atanırlar. Bunlar yeni bir kadroya atanıncaya kadar her türlü malî haklarını eski kadrolarına göre almaya devam ederler. </w:t>
      </w:r>
      <w:proofErr w:type="gramStart"/>
      <w:r w:rsidRPr="008E0A7A">
        <w:rPr>
          <w:rFonts w:ascii="Georgia" w:eastAsia="Times New Roman" w:hAnsi="Georgia" w:cs="Times New Roman"/>
          <w:color w:val="222222"/>
          <w:sz w:val="21"/>
          <w:szCs w:val="21"/>
          <w:lang w:eastAsia="tr-TR"/>
        </w:rPr>
        <w:t xml:space="preserve">Söz konusu personelin atandıkları yeni kadroların aylık, ek gösterge, her türlü zam ve tazminatları ile diğer malî hakları toplamının net tutarı, eski kadrosunda en son ayda almakta oldukları aylık, ek gösterge, her türlü zam ve tazminatları ile diğer malî hakları toplamı net tutarından az olması halinde aradaki fark giderilinceye kadar atandıkları kadroda kaldıkları sürece hiçbir vergi ve kesintiye tâbi tutulmaksızın tazminat olarak ödenir. </w:t>
      </w:r>
      <w:proofErr w:type="gramEnd"/>
      <w:r w:rsidRPr="008E0A7A">
        <w:rPr>
          <w:rFonts w:ascii="Georgia" w:eastAsia="Times New Roman" w:hAnsi="Georgia" w:cs="Times New Roman"/>
          <w:color w:val="222222"/>
          <w:sz w:val="21"/>
          <w:szCs w:val="21"/>
          <w:lang w:eastAsia="tr-TR"/>
        </w:rPr>
        <w:t>Kadro ve görev unvanı değişmeyenler ise aynı kadro ve görev unvanlarına atanmış sayılırlar.</w:t>
      </w:r>
      <w:r w:rsidRPr="008E0A7A">
        <w:rPr>
          <w:rFonts w:ascii="Georgia" w:eastAsia="Times New Roman" w:hAnsi="Georgia" w:cs="Times New Roman"/>
          <w:color w:val="222222"/>
          <w:sz w:val="21"/>
          <w:szCs w:val="21"/>
          <w:vertAlign w:val="superscript"/>
          <w:lang w:eastAsia="tr-TR"/>
        </w:rPr>
        <w:t>(3)</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xml:space="preserve">(1) </w:t>
      </w:r>
      <w:proofErr w:type="gramStart"/>
      <w:r w:rsidRPr="008E0A7A">
        <w:rPr>
          <w:rFonts w:ascii="Georgia" w:eastAsia="Times New Roman" w:hAnsi="Georgia" w:cs="Times New Roman"/>
          <w:color w:val="222222"/>
          <w:sz w:val="21"/>
          <w:szCs w:val="21"/>
          <w:lang w:eastAsia="tr-TR"/>
        </w:rPr>
        <w:t>6/2/2014</w:t>
      </w:r>
      <w:proofErr w:type="gramEnd"/>
      <w:r w:rsidRPr="008E0A7A">
        <w:rPr>
          <w:rFonts w:ascii="Georgia" w:eastAsia="Times New Roman" w:hAnsi="Georgia" w:cs="Times New Roman"/>
          <w:color w:val="222222"/>
          <w:sz w:val="21"/>
          <w:szCs w:val="21"/>
          <w:lang w:eastAsia="tr-TR"/>
        </w:rPr>
        <w:t xml:space="preserve"> tarihli ve 6518 sayılı Kanunun 75 inci maddesiyle, bu fıkrada yer alan “maddenin birinci fıkrasında” ibaresi, “maddede” şeklinde değiştirilmiş, “standartlarının” ibaresinden sonra gelmek üzere “ve yükümlülüklerinin” ibaresi, “Aile ve Sosyal Politikalar,” ibaresinden sonra gelmek üzere “Bilim, Sanayi ve Teknoloji,” ibaresi eklenmiştir.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xml:space="preserve">(1) </w:t>
      </w:r>
      <w:proofErr w:type="gramStart"/>
      <w:r w:rsidRPr="008E0A7A">
        <w:rPr>
          <w:rFonts w:ascii="Georgia" w:eastAsia="Times New Roman" w:hAnsi="Georgia" w:cs="Times New Roman"/>
          <w:color w:val="222222"/>
          <w:sz w:val="21"/>
          <w:szCs w:val="21"/>
          <w:lang w:eastAsia="tr-TR"/>
        </w:rPr>
        <w:t>25/4/2013</w:t>
      </w:r>
      <w:proofErr w:type="gramEnd"/>
      <w:r w:rsidRPr="008E0A7A">
        <w:rPr>
          <w:rFonts w:ascii="Georgia" w:eastAsia="Times New Roman" w:hAnsi="Georgia" w:cs="Times New Roman"/>
          <w:color w:val="222222"/>
          <w:sz w:val="21"/>
          <w:szCs w:val="21"/>
          <w:lang w:eastAsia="tr-TR"/>
        </w:rPr>
        <w:t xml:space="preserve"> tarihli ve 6462 sayılı Kanunun 1 inci maddesiyle, bu maddede yer alan “özürlülerin” ve “özürlüler” ibareleri sırasıyla “engellilerin” ve “</w:t>
      </w:r>
      <w:proofErr w:type="spellStart"/>
      <w:r w:rsidRPr="008E0A7A">
        <w:rPr>
          <w:rFonts w:ascii="Georgia" w:eastAsia="Times New Roman" w:hAnsi="Georgia" w:cs="Times New Roman"/>
          <w:color w:val="222222"/>
          <w:sz w:val="21"/>
          <w:szCs w:val="21"/>
          <w:lang w:eastAsia="tr-TR"/>
        </w:rPr>
        <w:t>engelliler”şeklinde</w:t>
      </w:r>
      <w:proofErr w:type="spellEnd"/>
      <w:r w:rsidRPr="008E0A7A">
        <w:rPr>
          <w:rFonts w:ascii="Georgia" w:eastAsia="Times New Roman" w:hAnsi="Georgia" w:cs="Times New Roman"/>
          <w:color w:val="222222"/>
          <w:sz w:val="21"/>
          <w:szCs w:val="21"/>
          <w:lang w:eastAsia="tr-TR"/>
        </w:rPr>
        <w:t xml:space="preserve"> değiştirilmiştir.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xml:space="preserve">(3) </w:t>
      </w:r>
      <w:proofErr w:type="gramStart"/>
      <w:r w:rsidRPr="008E0A7A">
        <w:rPr>
          <w:rFonts w:ascii="Georgia" w:eastAsia="Times New Roman" w:hAnsi="Georgia" w:cs="Times New Roman"/>
          <w:color w:val="222222"/>
          <w:sz w:val="21"/>
          <w:szCs w:val="21"/>
          <w:lang w:eastAsia="tr-TR"/>
        </w:rPr>
        <w:t>6/2/2014</w:t>
      </w:r>
      <w:proofErr w:type="gramEnd"/>
      <w:r w:rsidRPr="008E0A7A">
        <w:rPr>
          <w:rFonts w:ascii="Georgia" w:eastAsia="Times New Roman" w:hAnsi="Georgia" w:cs="Times New Roman"/>
          <w:color w:val="222222"/>
          <w:sz w:val="21"/>
          <w:szCs w:val="21"/>
          <w:lang w:eastAsia="tr-TR"/>
        </w:rPr>
        <w:t xml:space="preserve"> tarihli ve 6518 sayılı Kanunun 75 inci maddesiyle, bu fıkrada yer alan “uygulanmasına ilişkin usul ve esaslar;” ibaresinden sonra gelmek üzere “Bilim, Sanayi ve Teknoloji,” ibaresi eklenmiştir.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w:t>
      </w:r>
    </w:p>
    <w:p w:rsidR="008E0A7A" w:rsidRPr="008E0A7A" w:rsidRDefault="008E0A7A" w:rsidP="008E0A7A">
      <w:pPr>
        <w:shd w:val="clear" w:color="auto" w:fill="F6F6F6"/>
        <w:spacing w:after="0" w:line="240"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lang w:eastAsia="tr-TR"/>
        </w:rPr>
        <w:t> </w:t>
      </w:r>
    </w:p>
    <w:p w:rsidR="008E0A7A" w:rsidRPr="008E0A7A" w:rsidRDefault="008E0A7A" w:rsidP="008E0A7A">
      <w:pPr>
        <w:shd w:val="clear" w:color="auto" w:fill="F6F6F6"/>
        <w:spacing w:after="0" w:line="315"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9468-2</w:t>
      </w:r>
    </w:p>
    <w:p w:rsidR="008E0A7A" w:rsidRPr="008E0A7A" w:rsidRDefault="008E0A7A" w:rsidP="008E0A7A">
      <w:pPr>
        <w:shd w:val="clear" w:color="auto" w:fill="F6F6F6"/>
        <w:spacing w:after="0" w:line="315" w:lineRule="atLeast"/>
        <w:jc w:val="center"/>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Mevcut belgelerin geçerliliği</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Geçici Madde 5-</w:t>
      </w:r>
      <w:r w:rsidRPr="008E0A7A">
        <w:rPr>
          <w:rFonts w:ascii="Georgia" w:eastAsia="Times New Roman" w:hAnsi="Georgia" w:cs="Times New Roman"/>
          <w:color w:val="222222"/>
          <w:sz w:val="21"/>
          <w:szCs w:val="21"/>
          <w:lang w:eastAsia="tr-TR"/>
        </w:rPr>
        <w:t> </w:t>
      </w:r>
      <w:r w:rsidRPr="008E0A7A">
        <w:rPr>
          <w:rFonts w:ascii="Georgia" w:eastAsia="Times New Roman" w:hAnsi="Georgia" w:cs="Times New Roman"/>
          <w:b/>
          <w:bCs/>
          <w:color w:val="222222"/>
          <w:sz w:val="21"/>
          <w:szCs w:val="21"/>
          <w:lang w:eastAsia="tr-TR"/>
        </w:rPr>
        <w:t xml:space="preserve">(Ek: </w:t>
      </w:r>
      <w:proofErr w:type="gramStart"/>
      <w:r w:rsidRPr="008E0A7A">
        <w:rPr>
          <w:rFonts w:ascii="Georgia" w:eastAsia="Times New Roman" w:hAnsi="Georgia" w:cs="Times New Roman"/>
          <w:b/>
          <w:bCs/>
          <w:color w:val="222222"/>
          <w:sz w:val="21"/>
          <w:szCs w:val="21"/>
          <w:lang w:eastAsia="tr-TR"/>
        </w:rPr>
        <w:t>25/4/2013</w:t>
      </w:r>
      <w:proofErr w:type="gramEnd"/>
      <w:r w:rsidRPr="008E0A7A">
        <w:rPr>
          <w:rFonts w:ascii="Georgia" w:eastAsia="Times New Roman" w:hAnsi="Georgia" w:cs="Times New Roman"/>
          <w:b/>
          <w:bCs/>
          <w:color w:val="222222"/>
          <w:sz w:val="21"/>
          <w:szCs w:val="21"/>
          <w:lang w:eastAsia="tr-TR"/>
        </w:rPr>
        <w:t xml:space="preserve">-6462/2 </w:t>
      </w:r>
      <w:proofErr w:type="spellStart"/>
      <w:r w:rsidRPr="008E0A7A">
        <w:rPr>
          <w:rFonts w:ascii="Georgia" w:eastAsia="Times New Roman" w:hAnsi="Georgia" w:cs="Times New Roman"/>
          <w:b/>
          <w:bCs/>
          <w:color w:val="222222"/>
          <w:sz w:val="21"/>
          <w:szCs w:val="21"/>
          <w:lang w:eastAsia="tr-TR"/>
        </w:rPr>
        <w:t>md.</w:t>
      </w:r>
      <w:proofErr w:type="spellEnd"/>
      <w:r w:rsidRPr="008E0A7A">
        <w:rPr>
          <w:rFonts w:ascii="Georgia" w:eastAsia="Times New Roman" w:hAnsi="Georgia" w:cs="Times New Roman"/>
          <w:b/>
          <w:bCs/>
          <w:color w:val="222222"/>
          <w:sz w:val="21"/>
          <w:szCs w:val="21"/>
          <w:lang w:eastAsia="tr-TR"/>
        </w:rPr>
        <w:t>)</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proofErr w:type="gramStart"/>
      <w:r w:rsidRPr="008E0A7A">
        <w:rPr>
          <w:rFonts w:ascii="Georgia" w:eastAsia="Times New Roman" w:hAnsi="Georgia" w:cs="Times New Roman"/>
          <w:color w:val="222222"/>
          <w:sz w:val="21"/>
          <w:szCs w:val="21"/>
          <w:lang w:eastAsia="tr-TR"/>
        </w:rPr>
        <w:t>Engelli bireylerin bu maddenin yürürlüğe girdiği tarihten önce ilgili mevzuatına göre almış oldukları sağlık kurulu raporlarına istinaden hâlen yararlanmakta oldukları hak ve menfaatlerin, sağlık kurulu raporu dışındaki diğer şartların muhafaza edilmesi ve ilgili mevzuatına göre bu hak ve menfaatlerin devamının mümkün olması kaydıyla, önceki raporların geçerlilik süresi içinde aynı şekilde uygulanmasına devam olunur. Ayrıca, engelli bireylerin ilgili mevzuatına uygun olarak daha önceden almış oldukları sağlık kurulu raporlarına istinaden engellilik durumlarının tespitine veya engellilikleri dolayısıyla kendilerine veya yakınlarına kolaylıklar ya da haklar teminine yönelik olarak bu maddenin yayımı tarihine kadar verilmiş olan özürlü, sakat, çürük veya zihinsel ya da bedensel engelleri niteleyen benzeri ibareleri içeren belge, kimlik, kart ve benzeri belgelerin, geçerli oldukları süreler dâhilinde yenilenmeleri gerekmez.</w:t>
      </w:r>
      <w:proofErr w:type="gramEnd"/>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Yürürlük</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            Madde 51-</w:t>
      </w:r>
      <w:r w:rsidRPr="008E0A7A">
        <w:rPr>
          <w:rFonts w:ascii="Georgia" w:eastAsia="Times New Roman" w:hAnsi="Georgia" w:cs="Times New Roman"/>
          <w:color w:val="222222"/>
          <w:sz w:val="21"/>
          <w:szCs w:val="21"/>
          <w:lang w:eastAsia="tr-TR"/>
        </w:rPr>
        <w:t xml:space="preserve"> Bu Kanunun 35 inci maddesi ile 50 </w:t>
      </w:r>
      <w:proofErr w:type="spellStart"/>
      <w:r w:rsidRPr="008E0A7A">
        <w:rPr>
          <w:rFonts w:ascii="Georgia" w:eastAsia="Times New Roman" w:hAnsi="Georgia" w:cs="Times New Roman"/>
          <w:color w:val="222222"/>
          <w:sz w:val="21"/>
          <w:szCs w:val="21"/>
          <w:lang w:eastAsia="tr-TR"/>
        </w:rPr>
        <w:t>nci</w:t>
      </w:r>
      <w:proofErr w:type="spellEnd"/>
      <w:r w:rsidRPr="008E0A7A">
        <w:rPr>
          <w:rFonts w:ascii="Georgia" w:eastAsia="Times New Roman" w:hAnsi="Georgia" w:cs="Times New Roman"/>
          <w:color w:val="222222"/>
          <w:sz w:val="21"/>
          <w:szCs w:val="21"/>
          <w:lang w:eastAsia="tr-TR"/>
        </w:rPr>
        <w:t xml:space="preserve"> maddesinin (a) bendi 1.6.2006 tarihinde, diğer maddeleri yayımı tarihinde yürürlüğe girer.</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color w:val="222222"/>
          <w:sz w:val="21"/>
          <w:szCs w:val="21"/>
          <w:lang w:eastAsia="tr-TR"/>
        </w:rPr>
        <w:t>            Yürütme</w:t>
      </w:r>
    </w:p>
    <w:p w:rsidR="008E0A7A" w:rsidRPr="008E0A7A" w:rsidRDefault="008E0A7A" w:rsidP="008E0A7A">
      <w:pPr>
        <w:shd w:val="clear" w:color="auto" w:fill="F6F6F6"/>
        <w:spacing w:after="0" w:line="315" w:lineRule="atLeast"/>
        <w:jc w:val="both"/>
        <w:rPr>
          <w:rFonts w:ascii="Georgia" w:eastAsia="Times New Roman" w:hAnsi="Georgia" w:cs="Times New Roman"/>
          <w:color w:val="222222"/>
          <w:sz w:val="21"/>
          <w:szCs w:val="21"/>
          <w:lang w:eastAsia="tr-TR"/>
        </w:rPr>
      </w:pPr>
      <w:r w:rsidRPr="008E0A7A">
        <w:rPr>
          <w:rFonts w:ascii="Georgia" w:eastAsia="Times New Roman" w:hAnsi="Georgia" w:cs="Times New Roman"/>
          <w:b/>
          <w:bCs/>
          <w:color w:val="222222"/>
          <w:sz w:val="21"/>
          <w:szCs w:val="21"/>
          <w:lang w:eastAsia="tr-TR"/>
        </w:rPr>
        <w:t>Madde 52-</w:t>
      </w:r>
      <w:r w:rsidRPr="008E0A7A">
        <w:rPr>
          <w:rFonts w:ascii="Georgia" w:eastAsia="Times New Roman" w:hAnsi="Georgia" w:cs="Times New Roman"/>
          <w:color w:val="222222"/>
          <w:sz w:val="21"/>
          <w:szCs w:val="21"/>
          <w:lang w:eastAsia="tr-TR"/>
        </w:rPr>
        <w:t> Bu Kanun hükümlerini Bakanlar Kurulu yürütür.</w:t>
      </w:r>
    </w:p>
    <w:p w:rsidR="00B95664" w:rsidRPr="008E0A7A" w:rsidRDefault="00B95664" w:rsidP="008E0A7A"/>
    <w:sectPr w:rsidR="00B95664" w:rsidRPr="008E0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C9"/>
    <w:rsid w:val="001E3242"/>
    <w:rsid w:val="002128C9"/>
    <w:rsid w:val="008E0A7A"/>
    <w:rsid w:val="00B95664"/>
    <w:rsid w:val="00DA15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28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28C9"/>
    <w:rPr>
      <w:b/>
      <w:bCs/>
    </w:rPr>
  </w:style>
  <w:style w:type="character" w:customStyle="1" w:styleId="apple-converted-space">
    <w:name w:val="apple-converted-space"/>
    <w:basedOn w:val="VarsaylanParagrafYazTipi"/>
    <w:rsid w:val="002128C9"/>
  </w:style>
  <w:style w:type="character" w:styleId="Vurgu">
    <w:name w:val="Emphasis"/>
    <w:basedOn w:val="VarsaylanParagrafYazTipi"/>
    <w:uiPriority w:val="20"/>
    <w:qFormat/>
    <w:rsid w:val="002128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28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28C9"/>
    <w:rPr>
      <w:b/>
      <w:bCs/>
    </w:rPr>
  </w:style>
  <w:style w:type="character" w:customStyle="1" w:styleId="apple-converted-space">
    <w:name w:val="apple-converted-space"/>
    <w:basedOn w:val="VarsaylanParagrafYazTipi"/>
    <w:rsid w:val="002128C9"/>
  </w:style>
  <w:style w:type="character" w:styleId="Vurgu">
    <w:name w:val="Emphasis"/>
    <w:basedOn w:val="VarsaylanParagrafYazTipi"/>
    <w:uiPriority w:val="20"/>
    <w:qFormat/>
    <w:rsid w:val="002128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4564">
      <w:bodyDiv w:val="1"/>
      <w:marLeft w:val="0"/>
      <w:marRight w:val="0"/>
      <w:marTop w:val="0"/>
      <w:marBottom w:val="0"/>
      <w:divBdr>
        <w:top w:val="none" w:sz="0" w:space="0" w:color="auto"/>
        <w:left w:val="none" w:sz="0" w:space="0" w:color="auto"/>
        <w:bottom w:val="none" w:sz="0" w:space="0" w:color="auto"/>
        <w:right w:val="none" w:sz="0" w:space="0" w:color="auto"/>
      </w:divBdr>
    </w:div>
    <w:div w:id="708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4274</Words>
  <Characters>24364</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NURAY</dc:creator>
  <cp:lastModifiedBy>NURAY</cp:lastModifiedBy>
  <cp:revision>2</cp:revision>
  <dcterms:created xsi:type="dcterms:W3CDTF">2014-10-28T18:33:00Z</dcterms:created>
  <dcterms:modified xsi:type="dcterms:W3CDTF">2014-10-28T18:33:00Z</dcterms:modified>
</cp:coreProperties>
</file>