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3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 w:val="0"/>
          <w:sz w:val="24"/>
          <w:szCs w:val="24"/>
        </w:rPr>
      </w:pPr>
      <w:r w:rsidRPr="00225F34">
        <w:rPr>
          <w:rFonts w:ascii="Calibri-Bold" w:hAnsi="Calibri-Bold" w:cs="Calibri-Bold"/>
          <w:b/>
          <w:bCs/>
          <w:noProof w:val="0"/>
          <w:sz w:val="24"/>
          <w:szCs w:val="24"/>
        </w:rPr>
        <w:t>AVRUPA KONSEYİ ÇOCUKLARIN CİNSEL SÖMÜRÜ VE İSTİSMARA KARŞI KORUNMASI SÖZLEŞMESİ</w:t>
      </w:r>
    </w:p>
    <w:p w:rsidR="00225F34" w:rsidRDefault="00225F34" w:rsidP="00225F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 w:val="0"/>
          <w:sz w:val="24"/>
          <w:szCs w:val="24"/>
        </w:rPr>
      </w:pPr>
    </w:p>
    <w:p w:rsidR="00225F34" w:rsidRPr="00225F34" w:rsidRDefault="00225F34" w:rsidP="00225F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noProof w:val="0"/>
          <w:sz w:val="24"/>
          <w:szCs w:val="24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EN KÖTÜ BİÇİMLERDEKİ ÇOCUK İŞÇİLİĞİNİN</w:t>
      </w: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 </w:t>
      </w: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YASAKLANMASI VE ORTADAN KALDIRILMASINA İLİŞKİN</w:t>
      </w: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 </w:t>
      </w: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ACİL EYLEM SÖZLEŞMESİ</w:t>
      </w:r>
    </w:p>
    <w:p w:rsid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ÇOCUK HAKLARI BİLDİRGESİ</w:t>
      </w:r>
    </w:p>
    <w:p w:rsidR="00225F34" w:rsidRPr="00225F34" w:rsidRDefault="00225F34" w:rsidP="00225F34">
      <w:pPr>
        <w:pStyle w:val="ListeParagraf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ÇOCUK HAKLARINA DAİR SÖZLEŞME</w:t>
      </w:r>
    </w:p>
    <w:p w:rsid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ÇOCUK HAKLARINA DAİR SÖZLEŞME, ÇOCUKLARIN SATILMALARI, ÇOCUK FUHŞU VE</w:t>
      </w: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 </w:t>
      </w: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PORNOGRAFİSİ KONUSUNDAKİ İSTEĞE BAĞLI PROTOKOL</w:t>
      </w:r>
    </w:p>
    <w:p w:rsidR="00A231AD" w:rsidRPr="00A231AD" w:rsidRDefault="00A231AD" w:rsidP="00A231AD">
      <w:pPr>
        <w:pStyle w:val="ListeParagraf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A231AD" w:rsidRPr="00A231AD" w:rsidRDefault="00A231AD" w:rsidP="00A231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ÇOCUK HAKLARINA DAİR </w:t>
      </w:r>
      <w:r w:rsidRPr="00A231AD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SÖZLEŞME’YE EK ÇOCUKLARIN </w:t>
      </w: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 xml:space="preserve">SİLAHLI </w:t>
      </w:r>
      <w:r w:rsidRPr="00A231AD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ÇATIŞMALARA DAHİL OLMALARI KONUSUNDAKİ İHTİYARİ PROTOKOL</w:t>
      </w:r>
    </w:p>
    <w:p w:rsidR="00225F34" w:rsidRPr="00225F34" w:rsidRDefault="00225F34" w:rsidP="00225F34">
      <w:pPr>
        <w:pStyle w:val="ListeParagraf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P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 w:rsidRPr="00225F34"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ÇOCUK HAKLARININ KULLANILMASINA İLİŞKİN AVRUPA SÖZLEŞMESİ</w:t>
      </w:r>
    </w:p>
    <w:p w:rsid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Default="00225F34" w:rsidP="00225F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  <w:t>İSTİHDAMDA ASGARİ YAŞLA İLGİLİ 138 NO’LU ILO SÖZLEŞMESİ</w:t>
      </w:r>
    </w:p>
    <w:p w:rsidR="00225F34" w:rsidRPr="00225F34" w:rsidRDefault="00225F34" w:rsidP="00225F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 w:val="0"/>
          <w:sz w:val="21"/>
          <w:szCs w:val="21"/>
        </w:rPr>
      </w:pPr>
    </w:p>
    <w:p w:rsidR="00225F34" w:rsidRPr="00A231AD" w:rsidRDefault="00225F34" w:rsidP="00A231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noProof w:val="0"/>
          <w:sz w:val="24"/>
          <w:szCs w:val="24"/>
        </w:rPr>
      </w:pPr>
      <w:r w:rsidRPr="00225F34">
        <w:rPr>
          <w:b/>
          <w:sz w:val="24"/>
          <w:szCs w:val="24"/>
        </w:rPr>
        <w:t xml:space="preserve"> ÇOCUKLARIN CİNSEL SUİSTİMAL VE CİNSEL İSTİSMARA KARŞI KORUNMASINA İ</w:t>
      </w:r>
      <w:r>
        <w:rPr>
          <w:b/>
          <w:sz w:val="24"/>
          <w:szCs w:val="24"/>
        </w:rPr>
        <w:t>LİŞKİN AVRUPA KONSEYİ SÖZLEŞMESİ</w:t>
      </w:r>
    </w:p>
    <w:sectPr w:rsidR="00225F34" w:rsidRPr="00A231AD" w:rsidSect="0006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altName w:val="Arial Narrow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48"/>
    <w:multiLevelType w:val="hybridMultilevel"/>
    <w:tmpl w:val="08A27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003"/>
    <w:multiLevelType w:val="hybridMultilevel"/>
    <w:tmpl w:val="2E445D9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F34"/>
    <w:rsid w:val="00031196"/>
    <w:rsid w:val="00061743"/>
    <w:rsid w:val="00182AB7"/>
    <w:rsid w:val="00225F34"/>
    <w:rsid w:val="00253685"/>
    <w:rsid w:val="00270288"/>
    <w:rsid w:val="00295ADE"/>
    <w:rsid w:val="00514BA4"/>
    <w:rsid w:val="00654EA8"/>
    <w:rsid w:val="006B4865"/>
    <w:rsid w:val="007E405E"/>
    <w:rsid w:val="00993598"/>
    <w:rsid w:val="009C0DCE"/>
    <w:rsid w:val="00A231AD"/>
    <w:rsid w:val="00B3780D"/>
    <w:rsid w:val="00B548D3"/>
    <w:rsid w:val="00EC54B6"/>
    <w:rsid w:val="00F60DCB"/>
    <w:rsid w:val="00F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4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F34"/>
    <w:pPr>
      <w:ind w:left="720"/>
      <w:contextualSpacing/>
    </w:pPr>
  </w:style>
  <w:style w:type="paragraph" w:customStyle="1" w:styleId="Default">
    <w:name w:val="Default"/>
    <w:rsid w:val="00225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2014-11-17T11:00:00Z</dcterms:created>
  <dcterms:modified xsi:type="dcterms:W3CDTF">2014-11-17T11:41:00Z</dcterms:modified>
</cp:coreProperties>
</file>